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46E7" w:rsidRPr="0047497E" w:rsidRDefault="00C32F15" w:rsidP="008268C2">
      <w:pPr>
        <w:pStyle w:val="Heading1"/>
        <w:shd w:val="clear" w:color="auto" w:fill="FFFFFF"/>
        <w:spacing w:before="0" w:after="0"/>
        <w:ind w:left="2880"/>
        <w:contextualSpacing/>
        <w:jc w:val="center"/>
        <w:rPr>
          <w:rFonts w:asciiTheme="majorHAnsi" w:hAnsiTheme="majorHAnsi" w:cstheme="majorHAnsi"/>
          <w:caps/>
          <w:sz w:val="24"/>
          <w:szCs w:val="24"/>
        </w:rPr>
      </w:pPr>
      <w:bookmarkStart w:id="0" w:name="_GoBack"/>
      <w:bookmarkEnd w:id="0"/>
      <w:r>
        <w:rPr>
          <w:noProof/>
        </w:rPr>
        <w:drawing>
          <wp:anchor distT="0" distB="0" distL="114300" distR="114300" simplePos="0" relativeHeight="251658240" behindDoc="0" locked="0" layoutInCell="1" allowOverlap="1" wp14:anchorId="168E3F5C" wp14:editId="6A216EBB">
            <wp:simplePos x="0" y="0"/>
            <wp:positionH relativeFrom="column">
              <wp:posOffset>219075</wp:posOffset>
            </wp:positionH>
            <wp:positionV relativeFrom="page">
              <wp:posOffset>685800</wp:posOffset>
            </wp:positionV>
            <wp:extent cx="2143468" cy="1216152"/>
            <wp:effectExtent l="0" t="0" r="952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8590" t="21082" r="19551" b="16525"/>
                    <a:stretch/>
                  </pic:blipFill>
                  <pic:spPr bwMode="auto">
                    <a:xfrm>
                      <a:off x="0" y="0"/>
                      <a:ext cx="2143468" cy="1216152"/>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375249">
        <w:rPr>
          <w:rFonts w:asciiTheme="majorHAnsi" w:hAnsiTheme="majorHAnsi" w:cstheme="majorHAnsi"/>
          <w:caps/>
          <w:sz w:val="24"/>
          <w:szCs w:val="24"/>
        </w:rPr>
        <w:t>roman</w:t>
      </w:r>
      <w:r w:rsidR="008268C2">
        <w:rPr>
          <w:rFonts w:asciiTheme="majorHAnsi" w:hAnsiTheme="majorHAnsi" w:cstheme="majorHAnsi"/>
          <w:caps/>
          <w:sz w:val="24"/>
          <w:szCs w:val="24"/>
        </w:rPr>
        <w:t>S</w:t>
      </w:r>
      <w:r w:rsidR="00375249">
        <w:rPr>
          <w:rFonts w:asciiTheme="majorHAnsi" w:hAnsiTheme="majorHAnsi" w:cstheme="majorHAnsi"/>
          <w:caps/>
          <w:sz w:val="24"/>
          <w:szCs w:val="24"/>
        </w:rPr>
        <w:t xml:space="preserve"> </w:t>
      </w:r>
      <w:r w:rsidR="000346E7" w:rsidRPr="0047497E">
        <w:rPr>
          <w:rFonts w:asciiTheme="majorHAnsi" w:hAnsiTheme="majorHAnsi" w:cstheme="majorHAnsi"/>
          <w:caps/>
          <w:sz w:val="24"/>
          <w:szCs w:val="24"/>
        </w:rPr>
        <w:t>LC Study Guide</w:t>
      </w:r>
    </w:p>
    <w:p w:rsidR="00C32F15" w:rsidRDefault="00552FFD" w:rsidP="008268C2">
      <w:pPr>
        <w:ind w:left="2880"/>
        <w:contextualSpacing/>
        <w:jc w:val="center"/>
        <w:rPr>
          <w:rFonts w:asciiTheme="majorHAnsi" w:hAnsiTheme="majorHAnsi" w:cstheme="majorHAnsi"/>
          <w:b/>
        </w:rPr>
      </w:pPr>
      <w:r w:rsidRPr="0047497E">
        <w:rPr>
          <w:rFonts w:asciiTheme="majorHAnsi" w:hAnsiTheme="majorHAnsi" w:cstheme="majorHAnsi"/>
          <w:b/>
        </w:rPr>
        <w:t>“</w:t>
      </w:r>
      <w:r w:rsidR="0059714A">
        <w:rPr>
          <w:rFonts w:asciiTheme="majorHAnsi" w:hAnsiTheme="majorHAnsi" w:cstheme="majorHAnsi"/>
          <w:b/>
        </w:rPr>
        <w:t>True Belonging”</w:t>
      </w:r>
    </w:p>
    <w:p w:rsidR="00C32F15" w:rsidRDefault="000346E7" w:rsidP="008268C2">
      <w:pPr>
        <w:ind w:left="2880"/>
        <w:contextualSpacing/>
        <w:jc w:val="center"/>
        <w:rPr>
          <w:rFonts w:asciiTheme="majorHAnsi" w:hAnsiTheme="majorHAnsi" w:cstheme="majorHAnsi"/>
          <w:b/>
        </w:rPr>
      </w:pPr>
      <w:r w:rsidRPr="0047497E">
        <w:rPr>
          <w:rFonts w:asciiTheme="majorHAnsi" w:hAnsiTheme="majorHAnsi" w:cstheme="majorHAnsi"/>
        </w:rPr>
        <w:t xml:space="preserve">The Passage: </w:t>
      </w:r>
      <w:r w:rsidR="0059714A">
        <w:rPr>
          <w:rFonts w:asciiTheme="majorHAnsi" w:hAnsiTheme="majorHAnsi" w:cstheme="majorHAnsi"/>
        </w:rPr>
        <w:t>Romans 1</w:t>
      </w:r>
      <w:r w:rsidR="008268C2">
        <w:rPr>
          <w:rFonts w:asciiTheme="majorHAnsi" w:hAnsiTheme="majorHAnsi" w:cstheme="majorHAnsi"/>
        </w:rPr>
        <w:t>3</w:t>
      </w:r>
      <w:r w:rsidR="0059714A">
        <w:rPr>
          <w:rFonts w:asciiTheme="majorHAnsi" w:hAnsiTheme="majorHAnsi" w:cstheme="majorHAnsi"/>
        </w:rPr>
        <w:t>:1</w:t>
      </w:r>
      <w:r w:rsidR="00F5582B">
        <w:rPr>
          <w:rFonts w:asciiTheme="majorHAnsi" w:hAnsiTheme="majorHAnsi" w:cstheme="majorHAnsi"/>
        </w:rPr>
        <w:t>-</w:t>
      </w:r>
      <w:r w:rsidR="008268C2">
        <w:rPr>
          <w:rFonts w:asciiTheme="majorHAnsi" w:hAnsiTheme="majorHAnsi" w:cstheme="majorHAnsi"/>
        </w:rPr>
        <w:t>10</w:t>
      </w:r>
    </w:p>
    <w:p w:rsidR="000346E7" w:rsidRPr="00C32F15" w:rsidRDefault="00B12408" w:rsidP="008268C2">
      <w:pPr>
        <w:ind w:left="2880"/>
        <w:contextualSpacing/>
        <w:jc w:val="center"/>
        <w:rPr>
          <w:rFonts w:asciiTheme="majorHAnsi" w:hAnsiTheme="majorHAnsi" w:cstheme="majorHAnsi"/>
          <w:b/>
        </w:rPr>
      </w:pPr>
      <w:r>
        <w:rPr>
          <w:rFonts w:asciiTheme="majorHAnsi" w:hAnsiTheme="majorHAnsi" w:cstheme="majorHAnsi"/>
        </w:rPr>
        <w:t>October 1</w:t>
      </w:r>
      <w:r w:rsidR="00147040">
        <w:rPr>
          <w:rFonts w:asciiTheme="majorHAnsi" w:hAnsiTheme="majorHAnsi" w:cstheme="majorHAnsi"/>
        </w:rPr>
        <w:t>5</w:t>
      </w:r>
      <w:r w:rsidR="00216FCC">
        <w:rPr>
          <w:rFonts w:asciiTheme="majorHAnsi" w:hAnsiTheme="majorHAnsi" w:cstheme="majorHAnsi"/>
        </w:rPr>
        <w:t xml:space="preserve"> – </w:t>
      </w:r>
      <w:r>
        <w:rPr>
          <w:rFonts w:asciiTheme="majorHAnsi" w:hAnsiTheme="majorHAnsi" w:cstheme="majorHAnsi"/>
        </w:rPr>
        <w:t xml:space="preserve">October </w:t>
      </w:r>
      <w:r w:rsidR="00147040">
        <w:rPr>
          <w:rFonts w:asciiTheme="majorHAnsi" w:hAnsiTheme="majorHAnsi" w:cstheme="majorHAnsi"/>
        </w:rPr>
        <w:t>28</w:t>
      </w:r>
    </w:p>
    <w:p w:rsidR="000346E7" w:rsidRPr="0047497E" w:rsidRDefault="000346E7" w:rsidP="008268C2">
      <w:pPr>
        <w:contextualSpacing/>
        <w:rPr>
          <w:rFonts w:asciiTheme="majorHAnsi" w:hAnsiTheme="majorHAnsi" w:cstheme="majorHAnsi"/>
          <w:b/>
        </w:rPr>
      </w:pPr>
    </w:p>
    <w:p w:rsidR="00BB75B9" w:rsidRPr="0047497E" w:rsidRDefault="00BB75B9" w:rsidP="008268C2">
      <w:pPr>
        <w:contextualSpacing/>
        <w:rPr>
          <w:rFonts w:asciiTheme="majorHAnsi" w:hAnsiTheme="majorHAnsi" w:cstheme="majorHAnsi"/>
          <w:b/>
        </w:rPr>
      </w:pPr>
    </w:p>
    <w:p w:rsidR="002B5AAA" w:rsidRPr="0047497E" w:rsidRDefault="002B5AAA" w:rsidP="008268C2">
      <w:pPr>
        <w:contextualSpacing/>
        <w:rPr>
          <w:rFonts w:asciiTheme="majorHAnsi" w:hAnsiTheme="majorHAnsi" w:cstheme="majorHAnsi"/>
          <w:b/>
        </w:rPr>
      </w:pPr>
    </w:p>
    <w:p w:rsidR="00BB75B9" w:rsidRPr="0047497E" w:rsidRDefault="00FD1F6B" w:rsidP="008268C2">
      <w:pPr>
        <w:contextualSpacing/>
        <w:rPr>
          <w:rFonts w:asciiTheme="majorHAnsi" w:hAnsiTheme="majorHAnsi" w:cstheme="majorHAnsi"/>
          <w:b/>
        </w:rPr>
      </w:pPr>
      <w:r w:rsidRPr="0047497E">
        <w:rPr>
          <w:rFonts w:asciiTheme="majorHAnsi" w:hAnsiTheme="majorHAnsi" w:cstheme="majorHAnsi"/>
          <w:b/>
        </w:rPr>
        <w:t>How to use the LC Study Guide</w:t>
      </w:r>
    </w:p>
    <w:p w:rsidR="00BB75B9" w:rsidRPr="0047497E" w:rsidRDefault="00BB75B9" w:rsidP="008268C2">
      <w:pPr>
        <w:contextualSpacing/>
        <w:rPr>
          <w:rFonts w:asciiTheme="majorHAnsi" w:hAnsiTheme="majorHAnsi" w:cstheme="majorHAnsi"/>
        </w:rPr>
      </w:pPr>
      <w:r w:rsidRPr="0047497E">
        <w:rPr>
          <w:rFonts w:asciiTheme="majorHAnsi" w:hAnsiTheme="majorHAnsi" w:cstheme="majorHAnsi"/>
        </w:rPr>
        <w:t>Hello Leader</w:t>
      </w:r>
      <w:r w:rsidR="007427E5" w:rsidRPr="0047497E">
        <w:rPr>
          <w:rFonts w:asciiTheme="majorHAnsi" w:hAnsiTheme="majorHAnsi" w:cstheme="majorHAnsi"/>
        </w:rPr>
        <w:t>s!</w:t>
      </w:r>
      <w:r w:rsidRPr="0047497E">
        <w:rPr>
          <w:rFonts w:asciiTheme="majorHAnsi" w:hAnsiTheme="majorHAnsi" w:cstheme="majorHAnsi"/>
        </w:rPr>
        <w:t xml:space="preserve"> </w:t>
      </w:r>
      <w:r w:rsidR="007427E5" w:rsidRPr="0047497E">
        <w:rPr>
          <w:rFonts w:asciiTheme="majorHAnsi" w:hAnsiTheme="majorHAnsi" w:cstheme="majorHAnsi"/>
        </w:rPr>
        <w:t>T</w:t>
      </w:r>
      <w:r w:rsidRPr="0047497E">
        <w:rPr>
          <w:rFonts w:asciiTheme="majorHAnsi" w:hAnsiTheme="majorHAnsi" w:cstheme="majorHAnsi"/>
        </w:rPr>
        <w:t>hank you for your ongoing commitment to pursue Christian community and the study of Scripture</w:t>
      </w:r>
      <w:r w:rsidR="00C32F15">
        <w:rPr>
          <w:rFonts w:asciiTheme="majorHAnsi" w:hAnsiTheme="majorHAnsi" w:cstheme="majorHAnsi"/>
        </w:rPr>
        <w:t>—study that</w:t>
      </w:r>
      <w:r w:rsidRPr="0047497E">
        <w:rPr>
          <w:rFonts w:asciiTheme="majorHAnsi" w:hAnsiTheme="majorHAnsi" w:cstheme="majorHAnsi"/>
        </w:rPr>
        <w:t xml:space="preserve"> leads to life transformation in Christ and strives to serve “the other.”</w:t>
      </w:r>
    </w:p>
    <w:p w:rsidR="00FD1F6B" w:rsidRPr="0047497E" w:rsidRDefault="00FD1F6B" w:rsidP="008268C2">
      <w:pPr>
        <w:contextualSpacing/>
        <w:rPr>
          <w:rFonts w:asciiTheme="majorHAnsi" w:hAnsiTheme="majorHAnsi" w:cstheme="majorHAnsi"/>
        </w:rPr>
      </w:pPr>
    </w:p>
    <w:p w:rsidR="00BB75B9" w:rsidRPr="0047497E" w:rsidRDefault="00BB75B9" w:rsidP="008268C2">
      <w:pPr>
        <w:contextualSpacing/>
        <w:rPr>
          <w:rFonts w:asciiTheme="majorHAnsi" w:hAnsiTheme="majorHAnsi" w:cstheme="majorHAnsi"/>
        </w:rPr>
      </w:pPr>
      <w:r w:rsidRPr="0047497E">
        <w:rPr>
          <w:rFonts w:asciiTheme="majorHAnsi" w:hAnsiTheme="majorHAnsi" w:cstheme="majorHAnsi"/>
        </w:rPr>
        <w:t xml:space="preserve">These studies have been designed with the following aspects in mind: </w:t>
      </w:r>
    </w:p>
    <w:p w:rsidR="00BB75B9" w:rsidRPr="0047497E" w:rsidRDefault="00BB75B9" w:rsidP="008268C2">
      <w:pPr>
        <w:pStyle w:val="ListParagraph"/>
        <w:numPr>
          <w:ilvl w:val="0"/>
          <w:numId w:val="4"/>
        </w:numPr>
        <w:rPr>
          <w:rFonts w:asciiTheme="majorHAnsi" w:hAnsiTheme="majorHAnsi" w:cstheme="majorHAnsi"/>
        </w:rPr>
      </w:pPr>
      <w:r w:rsidRPr="0047497E">
        <w:rPr>
          <w:rFonts w:asciiTheme="majorHAnsi" w:hAnsiTheme="majorHAnsi" w:cstheme="majorHAnsi"/>
        </w:rPr>
        <w:t>To facilitate a discussion on the passage of Scripture that was preached that particular Sunday using the Inductive Bible Study Method (not necessarily on the themes of that particular sermon). In summary</w:t>
      </w:r>
      <w:r w:rsidR="00FD1F6B" w:rsidRPr="0047497E">
        <w:rPr>
          <w:rFonts w:asciiTheme="majorHAnsi" w:hAnsiTheme="majorHAnsi" w:cstheme="majorHAnsi"/>
        </w:rPr>
        <w:t>,</w:t>
      </w:r>
      <w:r w:rsidRPr="0047497E">
        <w:rPr>
          <w:rFonts w:asciiTheme="majorHAnsi" w:hAnsiTheme="majorHAnsi" w:cstheme="majorHAnsi"/>
        </w:rPr>
        <w:t xml:space="preserve"> this method stresses “Observation” (what the reader can see from the text), “Interpretation” (what we can learn when we study the text with various tools, commentaries, and resources), and “Application” (how we can app</w:t>
      </w:r>
      <w:r w:rsidR="00FD1F6B" w:rsidRPr="0047497E">
        <w:rPr>
          <w:rFonts w:asciiTheme="majorHAnsi" w:hAnsiTheme="majorHAnsi" w:cstheme="majorHAnsi"/>
        </w:rPr>
        <w:t>ly the Scripture to our lives).</w:t>
      </w:r>
    </w:p>
    <w:p w:rsidR="00BB75B9" w:rsidRPr="0047497E" w:rsidRDefault="00BB75B9" w:rsidP="008268C2">
      <w:pPr>
        <w:pStyle w:val="ListParagraph"/>
        <w:numPr>
          <w:ilvl w:val="0"/>
          <w:numId w:val="4"/>
        </w:numPr>
        <w:rPr>
          <w:rFonts w:asciiTheme="majorHAnsi" w:hAnsiTheme="majorHAnsi" w:cstheme="majorHAnsi"/>
        </w:rPr>
      </w:pPr>
      <w:r w:rsidRPr="0047497E">
        <w:rPr>
          <w:rFonts w:asciiTheme="majorHAnsi" w:hAnsiTheme="majorHAnsi" w:cstheme="majorHAnsi"/>
        </w:rPr>
        <w:t>Groups using this study range from the new leader to the highly experienced. Groups themselves have their own context. This study attempts to hit the middle. The stronger studies require about an hour or two of leader preparation to contextualize this resource to the needs a</w:t>
      </w:r>
      <w:r w:rsidR="00FD1F6B" w:rsidRPr="0047497E">
        <w:rPr>
          <w:rFonts w:asciiTheme="majorHAnsi" w:hAnsiTheme="majorHAnsi" w:cstheme="majorHAnsi"/>
        </w:rPr>
        <w:t>nd personalities of your group.</w:t>
      </w:r>
    </w:p>
    <w:p w:rsidR="00BB75B9" w:rsidRPr="0047497E" w:rsidRDefault="00BB75B9" w:rsidP="008268C2">
      <w:pPr>
        <w:pStyle w:val="ListParagraph"/>
        <w:numPr>
          <w:ilvl w:val="0"/>
          <w:numId w:val="4"/>
        </w:numPr>
        <w:rPr>
          <w:rFonts w:asciiTheme="majorHAnsi" w:hAnsiTheme="majorHAnsi" w:cstheme="majorHAnsi"/>
        </w:rPr>
      </w:pPr>
      <w:r w:rsidRPr="0047497E">
        <w:rPr>
          <w:rFonts w:asciiTheme="majorHAnsi" w:hAnsiTheme="majorHAnsi" w:cstheme="majorHAnsi"/>
        </w:rPr>
        <w:t>In addition to prep</w:t>
      </w:r>
      <w:r w:rsidR="00FD1F6B" w:rsidRPr="0047497E">
        <w:rPr>
          <w:rFonts w:asciiTheme="majorHAnsi" w:hAnsiTheme="majorHAnsi" w:cstheme="majorHAnsi"/>
        </w:rPr>
        <w:t xml:space="preserve"> </w:t>
      </w:r>
      <w:r w:rsidRPr="0047497E">
        <w:rPr>
          <w:rFonts w:asciiTheme="majorHAnsi" w:hAnsiTheme="majorHAnsi" w:cstheme="majorHAnsi"/>
        </w:rPr>
        <w:t>time, please spend time in prayer during preparation and before and after the study. It’s the power of the Holy Spirit that illuminates the Word of Scripture and we are humbled that He uses our combined efforts as part of this work.</w:t>
      </w:r>
      <w:r w:rsidR="00AA695D" w:rsidRPr="0047497E">
        <w:rPr>
          <w:rFonts w:asciiTheme="majorHAnsi" w:hAnsiTheme="majorHAnsi" w:cstheme="majorHAnsi"/>
        </w:rPr>
        <w:t xml:space="preserve"> (</w:t>
      </w:r>
      <w:r w:rsidR="00FD1F6B" w:rsidRPr="0047497E">
        <w:rPr>
          <w:rFonts w:asciiTheme="majorHAnsi" w:hAnsiTheme="majorHAnsi" w:cstheme="majorHAnsi"/>
        </w:rPr>
        <w:t>F</w:t>
      </w:r>
      <w:r w:rsidR="00AA695D" w:rsidRPr="0047497E">
        <w:rPr>
          <w:rFonts w:asciiTheme="majorHAnsi" w:hAnsiTheme="majorHAnsi" w:cstheme="majorHAnsi"/>
        </w:rPr>
        <w:t>or more tips on using this study, please see the endnotes</w:t>
      </w:r>
      <w:r w:rsidR="00FD1F6B" w:rsidRPr="0047497E">
        <w:rPr>
          <w:rFonts w:asciiTheme="majorHAnsi" w:hAnsiTheme="majorHAnsi" w:cstheme="majorHAnsi"/>
        </w:rPr>
        <w:t>.)</w:t>
      </w:r>
    </w:p>
    <w:p w:rsidR="00AA695D" w:rsidRPr="0047497E" w:rsidRDefault="00AA695D" w:rsidP="008268C2">
      <w:pPr>
        <w:pStyle w:val="ListParagraph"/>
        <w:ind w:left="1080"/>
        <w:rPr>
          <w:rFonts w:asciiTheme="majorHAnsi" w:hAnsiTheme="majorHAnsi" w:cstheme="majorHAnsi"/>
        </w:rPr>
      </w:pPr>
    </w:p>
    <w:p w:rsidR="00FD1F6B" w:rsidRPr="0047497E" w:rsidRDefault="00BB75B9" w:rsidP="008268C2">
      <w:pPr>
        <w:contextualSpacing/>
        <w:rPr>
          <w:rFonts w:asciiTheme="majorHAnsi" w:hAnsiTheme="majorHAnsi" w:cstheme="majorHAnsi"/>
        </w:rPr>
      </w:pPr>
      <w:r w:rsidRPr="0047497E">
        <w:rPr>
          <w:rFonts w:asciiTheme="majorHAnsi" w:hAnsiTheme="majorHAnsi" w:cstheme="majorHAnsi"/>
        </w:rPr>
        <w:t>As always, we are so grateful for you, your gifting, your servant leadership</w:t>
      </w:r>
      <w:r w:rsidR="00C32F15">
        <w:rPr>
          <w:rFonts w:asciiTheme="majorHAnsi" w:hAnsiTheme="majorHAnsi" w:cstheme="majorHAnsi"/>
        </w:rPr>
        <w:t>,</w:t>
      </w:r>
      <w:r w:rsidRPr="0047497E">
        <w:rPr>
          <w:rFonts w:asciiTheme="majorHAnsi" w:hAnsiTheme="majorHAnsi" w:cstheme="majorHAnsi"/>
        </w:rPr>
        <w:t xml:space="preserve"> and all that you do for the cause of Christ. Please let us know if</w:t>
      </w:r>
      <w:r w:rsidR="00FD1F6B" w:rsidRPr="0047497E">
        <w:rPr>
          <w:rFonts w:asciiTheme="majorHAnsi" w:hAnsiTheme="majorHAnsi" w:cstheme="majorHAnsi"/>
        </w:rPr>
        <w:t xml:space="preserve"> we can help you in any way.</w:t>
      </w:r>
    </w:p>
    <w:p w:rsidR="00FD1F6B" w:rsidRPr="0047497E" w:rsidRDefault="00FD1F6B" w:rsidP="008268C2">
      <w:pPr>
        <w:contextualSpacing/>
        <w:rPr>
          <w:rFonts w:asciiTheme="majorHAnsi" w:hAnsiTheme="majorHAnsi" w:cstheme="majorHAnsi"/>
        </w:rPr>
      </w:pPr>
    </w:p>
    <w:p w:rsidR="00FD1F6B" w:rsidRPr="0047497E" w:rsidRDefault="00FD1F6B" w:rsidP="008268C2">
      <w:pPr>
        <w:contextualSpacing/>
        <w:rPr>
          <w:rFonts w:asciiTheme="majorHAnsi" w:hAnsiTheme="majorHAnsi" w:cstheme="majorHAnsi"/>
        </w:rPr>
      </w:pPr>
      <w:r w:rsidRPr="0047497E">
        <w:rPr>
          <w:rFonts w:asciiTheme="majorHAnsi" w:hAnsiTheme="majorHAnsi" w:cstheme="majorHAnsi"/>
        </w:rPr>
        <w:t>Grace and peace,</w:t>
      </w:r>
    </w:p>
    <w:p w:rsidR="00597BC4" w:rsidRPr="0047497E" w:rsidRDefault="00BB75B9" w:rsidP="008268C2">
      <w:pPr>
        <w:contextualSpacing/>
        <w:rPr>
          <w:rFonts w:asciiTheme="majorHAnsi" w:hAnsiTheme="majorHAnsi" w:cstheme="majorHAnsi"/>
        </w:rPr>
      </w:pPr>
      <w:r w:rsidRPr="0047497E">
        <w:rPr>
          <w:rFonts w:asciiTheme="majorHAnsi" w:hAnsiTheme="majorHAnsi" w:cstheme="majorHAnsi"/>
        </w:rPr>
        <w:t>Pastor Tim</w:t>
      </w:r>
      <w:r w:rsidR="00FD1F6B" w:rsidRPr="0047497E">
        <w:rPr>
          <w:rFonts w:asciiTheme="majorHAnsi" w:hAnsiTheme="majorHAnsi" w:cstheme="majorHAnsi"/>
        </w:rPr>
        <w:t>, on behalf of the LC T</w:t>
      </w:r>
      <w:r w:rsidR="00817761" w:rsidRPr="0047497E">
        <w:rPr>
          <w:rFonts w:asciiTheme="majorHAnsi" w:hAnsiTheme="majorHAnsi" w:cstheme="majorHAnsi"/>
        </w:rPr>
        <w:t>eam</w:t>
      </w:r>
    </w:p>
    <w:p w:rsidR="00817761" w:rsidRPr="0047497E" w:rsidRDefault="00817761" w:rsidP="008268C2">
      <w:pPr>
        <w:pBdr>
          <w:bottom w:val="single" w:sz="6" w:space="1" w:color="auto"/>
        </w:pBdr>
        <w:contextualSpacing/>
        <w:rPr>
          <w:rFonts w:asciiTheme="majorHAnsi" w:hAnsiTheme="majorHAnsi" w:cstheme="majorHAnsi"/>
        </w:rPr>
      </w:pPr>
    </w:p>
    <w:p w:rsidR="00F5582B" w:rsidRDefault="00F5582B" w:rsidP="008268C2">
      <w:pPr>
        <w:widowControl w:val="0"/>
        <w:autoSpaceDE w:val="0"/>
        <w:autoSpaceDN w:val="0"/>
        <w:adjustRightInd w:val="0"/>
        <w:contextualSpacing/>
        <w:rPr>
          <w:rFonts w:asciiTheme="majorHAnsi" w:hAnsiTheme="majorHAnsi" w:cstheme="majorHAnsi"/>
          <w:bCs/>
        </w:rPr>
      </w:pPr>
    </w:p>
    <w:p w:rsidR="007D3C64" w:rsidRPr="008268C2" w:rsidRDefault="008268C2" w:rsidP="008268C2">
      <w:pPr>
        <w:widowControl w:val="0"/>
        <w:autoSpaceDE w:val="0"/>
        <w:autoSpaceDN w:val="0"/>
        <w:adjustRightInd w:val="0"/>
        <w:spacing w:after="240"/>
        <w:contextualSpacing/>
        <w:rPr>
          <w:rStyle w:val="text"/>
          <w:rFonts w:asciiTheme="majorHAnsi" w:hAnsiTheme="majorHAnsi" w:cstheme="majorHAnsi"/>
          <w:b/>
          <w:bCs/>
        </w:rPr>
      </w:pPr>
      <w:r>
        <w:rPr>
          <w:rFonts w:asciiTheme="majorHAnsi" w:hAnsiTheme="majorHAnsi" w:cstheme="majorHAnsi"/>
          <w:b/>
          <w:bCs/>
        </w:rPr>
        <w:t>Romans 13</w:t>
      </w:r>
      <w:r w:rsidRPr="00147040">
        <w:rPr>
          <w:rFonts w:asciiTheme="majorHAnsi" w:hAnsiTheme="majorHAnsi" w:cstheme="majorHAnsi"/>
          <w:b/>
          <w:bCs/>
        </w:rPr>
        <w:t>:1-</w:t>
      </w:r>
      <w:r>
        <w:rPr>
          <w:rFonts w:asciiTheme="majorHAnsi" w:hAnsiTheme="majorHAnsi" w:cstheme="majorHAnsi"/>
          <w:b/>
          <w:bCs/>
        </w:rPr>
        <w:t>10</w:t>
      </w:r>
    </w:p>
    <w:p w:rsidR="007D3C64" w:rsidRPr="007D3C64" w:rsidRDefault="007D3C64" w:rsidP="007D3C64">
      <w:pPr>
        <w:pStyle w:val="chapter-2"/>
        <w:spacing w:line="300" w:lineRule="auto"/>
        <w:rPr>
          <w:rStyle w:val="text"/>
          <w:rFonts w:asciiTheme="majorHAnsi" w:hAnsiTheme="majorHAnsi"/>
          <w:bCs/>
          <w:color w:val="000000"/>
        </w:rPr>
      </w:pPr>
      <w:r w:rsidRPr="007D3C64">
        <w:rPr>
          <w:rStyle w:val="text"/>
          <w:rFonts w:asciiTheme="majorHAnsi" w:hAnsiTheme="majorHAnsi"/>
          <w:bCs/>
          <w:color w:val="000000"/>
          <w:vertAlign w:val="superscript"/>
        </w:rPr>
        <w:t>1</w:t>
      </w:r>
      <w:r w:rsidRPr="007D3C64">
        <w:rPr>
          <w:rStyle w:val="text"/>
          <w:rFonts w:asciiTheme="majorHAnsi" w:hAnsiTheme="majorHAnsi"/>
          <w:bCs/>
          <w:color w:val="000000"/>
        </w:rPr>
        <w:t xml:space="preserve"> Let everyone be subject to the governing authorities, for there is no authority except that which God has established. The authorities that exist have been established by God. </w:t>
      </w:r>
      <w:r w:rsidRPr="007D3C64">
        <w:rPr>
          <w:rStyle w:val="text"/>
          <w:rFonts w:asciiTheme="majorHAnsi" w:hAnsiTheme="majorHAnsi"/>
          <w:bCs/>
          <w:color w:val="000000"/>
          <w:vertAlign w:val="superscript"/>
        </w:rPr>
        <w:t>2</w:t>
      </w:r>
      <w:r>
        <w:rPr>
          <w:rStyle w:val="text"/>
          <w:rFonts w:asciiTheme="majorHAnsi" w:hAnsiTheme="majorHAnsi"/>
          <w:bCs/>
          <w:color w:val="000000"/>
        </w:rPr>
        <w:t xml:space="preserve"> </w:t>
      </w:r>
      <w:r w:rsidRPr="007D3C64">
        <w:rPr>
          <w:rStyle w:val="text"/>
          <w:rFonts w:asciiTheme="majorHAnsi" w:hAnsiTheme="majorHAnsi"/>
          <w:bCs/>
          <w:color w:val="000000"/>
        </w:rPr>
        <w:t xml:space="preserve">Consequently, whoever rebels against the authority is rebelling against what God has instituted, and those who do so will bring judgment on themselves. </w:t>
      </w:r>
      <w:r w:rsidRPr="007D3C64">
        <w:rPr>
          <w:rStyle w:val="text"/>
          <w:rFonts w:asciiTheme="majorHAnsi" w:hAnsiTheme="majorHAnsi"/>
          <w:bCs/>
          <w:color w:val="000000"/>
          <w:vertAlign w:val="superscript"/>
        </w:rPr>
        <w:t>3</w:t>
      </w:r>
      <w:r w:rsidRPr="007D3C64">
        <w:rPr>
          <w:rStyle w:val="text"/>
          <w:rFonts w:asciiTheme="majorHAnsi" w:hAnsiTheme="majorHAnsi"/>
          <w:bCs/>
          <w:color w:val="000000"/>
        </w:rPr>
        <w:t xml:space="preserve"> For rulers hold no terror for those who do right, but for those who do wrong. Do you want to be free from fear of the </w:t>
      </w:r>
      <w:r w:rsidRPr="007D3C64">
        <w:rPr>
          <w:rStyle w:val="text"/>
          <w:rFonts w:asciiTheme="majorHAnsi" w:hAnsiTheme="majorHAnsi"/>
          <w:bCs/>
          <w:color w:val="000000"/>
        </w:rPr>
        <w:lastRenderedPageBreak/>
        <w:t xml:space="preserve">one in authority? Then do what is right and you will be commended. </w:t>
      </w:r>
      <w:r w:rsidRPr="007D3C64">
        <w:rPr>
          <w:rStyle w:val="text"/>
          <w:rFonts w:asciiTheme="majorHAnsi" w:hAnsiTheme="majorHAnsi"/>
          <w:bCs/>
          <w:color w:val="000000"/>
          <w:vertAlign w:val="superscript"/>
        </w:rPr>
        <w:t>4</w:t>
      </w:r>
      <w:r w:rsidRPr="007D3C64">
        <w:rPr>
          <w:rStyle w:val="text"/>
          <w:rFonts w:asciiTheme="majorHAnsi" w:hAnsiTheme="majorHAnsi"/>
          <w:bCs/>
          <w:color w:val="000000"/>
        </w:rPr>
        <w:t xml:space="preserve"> For the one in authority is God’s servant for your good. But if you do wrong, be afraid, for rulers do not bear the sword for no reason. They are God’s servants, agents of wrath to bring punishment on the wrongdoer. </w:t>
      </w:r>
      <w:r w:rsidRPr="007D3C64">
        <w:rPr>
          <w:rStyle w:val="text"/>
          <w:rFonts w:asciiTheme="majorHAnsi" w:hAnsiTheme="majorHAnsi"/>
          <w:bCs/>
          <w:color w:val="000000"/>
          <w:vertAlign w:val="superscript"/>
        </w:rPr>
        <w:t>5</w:t>
      </w:r>
      <w:r w:rsidRPr="007D3C64">
        <w:rPr>
          <w:rStyle w:val="text"/>
          <w:rFonts w:asciiTheme="majorHAnsi" w:hAnsiTheme="majorHAnsi"/>
          <w:bCs/>
          <w:color w:val="000000"/>
        </w:rPr>
        <w:t xml:space="preserve"> Therefore, it is necessary to submit to the authorities, not only because of possible punishment but also as a matter of conscience.</w:t>
      </w:r>
    </w:p>
    <w:p w:rsidR="007D3C64" w:rsidRPr="007D3C64" w:rsidRDefault="007D3C64" w:rsidP="007D3C64">
      <w:pPr>
        <w:pStyle w:val="chapter-2"/>
        <w:spacing w:after="240" w:line="300" w:lineRule="auto"/>
        <w:rPr>
          <w:rStyle w:val="text"/>
          <w:rFonts w:asciiTheme="majorHAnsi" w:hAnsiTheme="majorHAnsi"/>
          <w:bCs/>
          <w:color w:val="000000"/>
        </w:rPr>
      </w:pPr>
      <w:r w:rsidRPr="007D3C64">
        <w:rPr>
          <w:rStyle w:val="text"/>
          <w:rFonts w:asciiTheme="majorHAnsi" w:hAnsiTheme="majorHAnsi"/>
          <w:bCs/>
          <w:color w:val="000000"/>
          <w:vertAlign w:val="superscript"/>
        </w:rPr>
        <w:t>6</w:t>
      </w:r>
      <w:r w:rsidRPr="007D3C64">
        <w:rPr>
          <w:rStyle w:val="text"/>
          <w:rFonts w:asciiTheme="majorHAnsi" w:hAnsiTheme="majorHAnsi"/>
          <w:bCs/>
          <w:color w:val="000000"/>
        </w:rPr>
        <w:t xml:space="preserve"> This is also why you pay taxes, for the authorities are God’s servants, who give their full time to governing. </w:t>
      </w:r>
      <w:r w:rsidRPr="007D3C64">
        <w:rPr>
          <w:rStyle w:val="text"/>
          <w:rFonts w:asciiTheme="majorHAnsi" w:hAnsiTheme="majorHAnsi"/>
          <w:bCs/>
          <w:color w:val="000000"/>
          <w:vertAlign w:val="superscript"/>
        </w:rPr>
        <w:t>7</w:t>
      </w:r>
      <w:r w:rsidRPr="007D3C64">
        <w:rPr>
          <w:rStyle w:val="text"/>
          <w:rFonts w:asciiTheme="majorHAnsi" w:hAnsiTheme="majorHAnsi"/>
          <w:bCs/>
          <w:color w:val="000000"/>
        </w:rPr>
        <w:t xml:space="preserve"> Give to everyone what you owe them: If you owe taxes, pay taxes; if revenue, then revenue; if respect, then respect; if honor, then honor.</w:t>
      </w:r>
    </w:p>
    <w:p w:rsidR="007D3C64" w:rsidRPr="007D3C64" w:rsidRDefault="007D3C64" w:rsidP="007D3C64">
      <w:pPr>
        <w:pStyle w:val="chapter-2"/>
        <w:spacing w:before="0" w:beforeAutospacing="0" w:after="0" w:afterAutospacing="0" w:line="300" w:lineRule="auto"/>
        <w:rPr>
          <w:rStyle w:val="text"/>
          <w:rFonts w:asciiTheme="majorHAnsi" w:hAnsiTheme="majorHAnsi"/>
          <w:bCs/>
          <w:color w:val="000000"/>
        </w:rPr>
      </w:pPr>
      <w:r w:rsidRPr="007D3C64">
        <w:rPr>
          <w:rStyle w:val="text"/>
          <w:rFonts w:asciiTheme="majorHAnsi" w:hAnsiTheme="majorHAnsi"/>
          <w:bCs/>
          <w:color w:val="000000"/>
          <w:vertAlign w:val="superscript"/>
        </w:rPr>
        <w:t>8</w:t>
      </w:r>
      <w:r w:rsidRPr="007D3C64">
        <w:rPr>
          <w:rStyle w:val="text"/>
          <w:rFonts w:asciiTheme="majorHAnsi" w:hAnsiTheme="majorHAnsi"/>
          <w:bCs/>
          <w:color w:val="000000"/>
        </w:rPr>
        <w:t xml:space="preserve"> Let no debt remain outstanding, except the continuing debt to love one another, for whoever loves others has fulfilled the law. </w:t>
      </w:r>
      <w:r w:rsidRPr="007D3C64">
        <w:rPr>
          <w:rStyle w:val="text"/>
          <w:rFonts w:asciiTheme="majorHAnsi" w:hAnsiTheme="majorHAnsi"/>
          <w:bCs/>
          <w:color w:val="000000"/>
          <w:vertAlign w:val="superscript"/>
        </w:rPr>
        <w:t>9</w:t>
      </w:r>
      <w:r w:rsidRPr="007D3C64">
        <w:rPr>
          <w:rStyle w:val="text"/>
          <w:rFonts w:asciiTheme="majorHAnsi" w:hAnsiTheme="majorHAnsi"/>
          <w:bCs/>
          <w:color w:val="000000"/>
        </w:rPr>
        <w:t xml:space="preserve"> The commandments, “You shall not commit adultery,” “You shall not murder,” “You shall not steal,” “You shall not covet,” and whatever other command there may be, are summed up in this one command: “Love your neighbor as yourself.” </w:t>
      </w:r>
      <w:r w:rsidRPr="007D3C64">
        <w:rPr>
          <w:rStyle w:val="text"/>
          <w:rFonts w:asciiTheme="majorHAnsi" w:hAnsiTheme="majorHAnsi"/>
          <w:bCs/>
          <w:color w:val="000000"/>
          <w:vertAlign w:val="superscript"/>
        </w:rPr>
        <w:t>10</w:t>
      </w:r>
      <w:r w:rsidRPr="007D3C64">
        <w:rPr>
          <w:rStyle w:val="text"/>
          <w:rFonts w:asciiTheme="majorHAnsi" w:hAnsiTheme="majorHAnsi"/>
          <w:bCs/>
          <w:color w:val="000000"/>
        </w:rPr>
        <w:t xml:space="preserve"> Love does no harm to a neighbor. </w:t>
      </w:r>
      <w:proofErr w:type="gramStart"/>
      <w:r w:rsidRPr="007D3C64">
        <w:rPr>
          <w:rStyle w:val="text"/>
          <w:rFonts w:asciiTheme="majorHAnsi" w:hAnsiTheme="majorHAnsi"/>
          <w:bCs/>
          <w:color w:val="000000"/>
        </w:rPr>
        <w:t>Therefore</w:t>
      </w:r>
      <w:proofErr w:type="gramEnd"/>
      <w:r w:rsidRPr="007D3C64">
        <w:rPr>
          <w:rStyle w:val="text"/>
          <w:rFonts w:asciiTheme="majorHAnsi" w:hAnsiTheme="majorHAnsi"/>
          <w:bCs/>
          <w:color w:val="000000"/>
        </w:rPr>
        <w:t xml:space="preserve"> love is the fulfillment of the law.</w:t>
      </w:r>
    </w:p>
    <w:p w:rsidR="00037EEA" w:rsidRPr="00147040" w:rsidRDefault="00037EEA" w:rsidP="008268C2">
      <w:pPr>
        <w:widowControl w:val="0"/>
        <w:pBdr>
          <w:bottom w:val="single" w:sz="6" w:space="1" w:color="auto"/>
        </w:pBdr>
        <w:autoSpaceDE w:val="0"/>
        <w:autoSpaceDN w:val="0"/>
        <w:adjustRightInd w:val="0"/>
        <w:contextualSpacing/>
        <w:rPr>
          <w:rFonts w:asciiTheme="majorHAnsi" w:hAnsiTheme="majorHAnsi" w:cstheme="majorHAnsi"/>
          <w:b/>
          <w:bCs/>
          <w:lang w:eastAsia="ja-JP"/>
        </w:rPr>
      </w:pPr>
    </w:p>
    <w:p w:rsidR="00FF1815" w:rsidRPr="00A13E99" w:rsidRDefault="00FF1815" w:rsidP="008268C2">
      <w:pPr>
        <w:widowControl w:val="0"/>
        <w:autoSpaceDE w:val="0"/>
        <w:autoSpaceDN w:val="0"/>
        <w:adjustRightInd w:val="0"/>
        <w:contextualSpacing/>
        <w:rPr>
          <w:rFonts w:asciiTheme="majorHAnsi" w:hAnsiTheme="majorHAnsi" w:cstheme="majorHAnsi"/>
          <w:bCs/>
          <w:lang w:eastAsia="ja-JP"/>
        </w:rPr>
      </w:pPr>
    </w:p>
    <w:p w:rsidR="00BB1211" w:rsidRPr="00037EEA" w:rsidRDefault="00F165D9" w:rsidP="008268C2">
      <w:pPr>
        <w:widowControl w:val="0"/>
        <w:autoSpaceDE w:val="0"/>
        <w:autoSpaceDN w:val="0"/>
        <w:adjustRightInd w:val="0"/>
        <w:contextualSpacing/>
        <w:rPr>
          <w:rFonts w:asciiTheme="majorHAnsi" w:hAnsiTheme="majorHAnsi" w:cstheme="majorHAnsi"/>
          <w:bCs/>
          <w:lang w:eastAsia="ja-JP"/>
        </w:rPr>
      </w:pPr>
      <w:r w:rsidRPr="00A13E99">
        <w:rPr>
          <w:rFonts w:asciiTheme="majorHAnsi" w:hAnsiTheme="majorHAnsi" w:cstheme="majorHAnsi"/>
          <w:b/>
          <w:bCs/>
          <w:lang w:eastAsia="ja-JP"/>
        </w:rPr>
        <w:t>O –</w:t>
      </w:r>
      <w:r w:rsidR="007E1CFE">
        <w:rPr>
          <w:rFonts w:asciiTheme="majorHAnsi" w:hAnsiTheme="majorHAnsi" w:cstheme="majorHAnsi"/>
          <w:bCs/>
          <w:lang w:eastAsia="ja-JP"/>
        </w:rPr>
        <w:t xml:space="preserve"> </w:t>
      </w:r>
      <w:r w:rsidR="00AC5077">
        <w:rPr>
          <w:rFonts w:asciiTheme="majorHAnsi" w:hAnsiTheme="majorHAnsi" w:cstheme="majorHAnsi"/>
          <w:bCs/>
          <w:lang w:eastAsia="ja-JP"/>
        </w:rPr>
        <w:t>Paul mentions a few themes in these ten verses. Which can you identify and which do you wish Paul would have spoken more about?</w:t>
      </w:r>
    </w:p>
    <w:p w:rsidR="00EB24E2" w:rsidRDefault="00EB24E2" w:rsidP="008268C2">
      <w:pPr>
        <w:widowControl w:val="0"/>
        <w:autoSpaceDE w:val="0"/>
        <w:autoSpaceDN w:val="0"/>
        <w:adjustRightInd w:val="0"/>
        <w:contextualSpacing/>
        <w:rPr>
          <w:rFonts w:asciiTheme="majorHAnsi" w:hAnsiTheme="majorHAnsi" w:cstheme="majorHAnsi"/>
          <w:bCs/>
          <w:i/>
          <w:lang w:eastAsia="ja-JP"/>
        </w:rPr>
      </w:pPr>
    </w:p>
    <w:p w:rsidR="0081112C" w:rsidRDefault="0081112C" w:rsidP="008268C2">
      <w:pPr>
        <w:widowControl w:val="0"/>
        <w:autoSpaceDE w:val="0"/>
        <w:autoSpaceDN w:val="0"/>
        <w:adjustRightInd w:val="0"/>
        <w:ind w:left="720"/>
        <w:contextualSpacing/>
        <w:rPr>
          <w:rFonts w:asciiTheme="majorHAnsi" w:hAnsiTheme="majorHAnsi"/>
          <w:color w:val="000000"/>
        </w:rPr>
      </w:pPr>
      <w:r>
        <w:rPr>
          <w:rFonts w:asciiTheme="majorHAnsi" w:hAnsiTheme="majorHAnsi"/>
          <w:b/>
          <w:color w:val="000000"/>
        </w:rPr>
        <w:t>I –</w:t>
      </w:r>
      <w:r>
        <w:rPr>
          <w:rFonts w:asciiTheme="majorHAnsi" w:hAnsiTheme="majorHAnsi"/>
          <w:color w:val="000000"/>
        </w:rPr>
        <w:t xml:space="preserve"> </w:t>
      </w:r>
      <w:r w:rsidR="00AC5077">
        <w:rPr>
          <w:rFonts w:asciiTheme="majorHAnsi" w:hAnsiTheme="majorHAnsi"/>
          <w:color w:val="000000"/>
        </w:rPr>
        <w:t>Understandably, these first 5 verses give us some pause.</w:t>
      </w:r>
      <w:r w:rsidR="005941E4">
        <w:rPr>
          <w:rFonts w:asciiTheme="majorHAnsi" w:hAnsiTheme="majorHAnsi"/>
          <w:color w:val="000000"/>
        </w:rPr>
        <w:t xml:space="preserve"> Are we </w:t>
      </w:r>
      <w:r w:rsidR="000200BA">
        <w:rPr>
          <w:rFonts w:asciiTheme="majorHAnsi" w:hAnsiTheme="majorHAnsi"/>
          <w:color w:val="000000"/>
        </w:rPr>
        <w:t xml:space="preserve">to really abide by </w:t>
      </w:r>
      <w:r w:rsidR="005941E4">
        <w:rPr>
          <w:rFonts w:asciiTheme="majorHAnsi" w:hAnsiTheme="majorHAnsi"/>
          <w:color w:val="000000"/>
        </w:rPr>
        <w:t>any law, including the ones that forbid our faith or cause harm to the people we love, or to the vulnerable?</w:t>
      </w:r>
      <w:r w:rsidR="008268C2">
        <w:rPr>
          <w:rFonts w:asciiTheme="majorHAnsi" w:hAnsiTheme="majorHAnsi"/>
          <w:color w:val="000000"/>
        </w:rPr>
        <w:t xml:space="preserve"> </w:t>
      </w:r>
      <w:r w:rsidR="005941E4">
        <w:rPr>
          <w:rFonts w:asciiTheme="majorHAnsi" w:hAnsiTheme="majorHAnsi"/>
          <w:color w:val="000000"/>
        </w:rPr>
        <w:t xml:space="preserve">To answer this question well, you’ll have to read the preceding chapter, and reframe the context </w:t>
      </w:r>
      <w:r w:rsidR="008268C2">
        <w:rPr>
          <w:rFonts w:asciiTheme="majorHAnsi" w:hAnsiTheme="majorHAnsi"/>
          <w:color w:val="000000"/>
        </w:rPr>
        <w:t>with</w:t>
      </w:r>
      <w:r w:rsidR="005941E4">
        <w:rPr>
          <w:rFonts w:asciiTheme="majorHAnsi" w:hAnsiTheme="majorHAnsi"/>
          <w:color w:val="000000"/>
        </w:rPr>
        <w:t xml:space="preserve"> Romans 1</w:t>
      </w:r>
      <w:r w:rsidR="008268C2">
        <w:rPr>
          <w:rFonts w:asciiTheme="majorHAnsi" w:hAnsiTheme="majorHAnsi"/>
          <w:color w:val="000000"/>
        </w:rPr>
        <w:t>2</w:t>
      </w:r>
      <w:r w:rsidR="005941E4">
        <w:rPr>
          <w:rFonts w:asciiTheme="majorHAnsi" w:hAnsiTheme="majorHAnsi"/>
          <w:color w:val="000000"/>
        </w:rPr>
        <w:t xml:space="preserve">:9-21 (included below). </w:t>
      </w:r>
    </w:p>
    <w:p w:rsidR="005941E4" w:rsidRDefault="005941E4" w:rsidP="008268C2">
      <w:pPr>
        <w:widowControl w:val="0"/>
        <w:autoSpaceDE w:val="0"/>
        <w:autoSpaceDN w:val="0"/>
        <w:adjustRightInd w:val="0"/>
        <w:ind w:left="720"/>
        <w:contextualSpacing/>
        <w:rPr>
          <w:rFonts w:asciiTheme="majorHAnsi" w:hAnsiTheme="majorHAnsi"/>
          <w:color w:val="000000"/>
        </w:rPr>
      </w:pPr>
    </w:p>
    <w:p w:rsidR="005941E4" w:rsidRDefault="005941E4" w:rsidP="008268C2">
      <w:pPr>
        <w:widowControl w:val="0"/>
        <w:autoSpaceDE w:val="0"/>
        <w:autoSpaceDN w:val="0"/>
        <w:adjustRightInd w:val="0"/>
        <w:ind w:left="720"/>
        <w:contextualSpacing/>
        <w:rPr>
          <w:rFonts w:asciiTheme="majorHAnsi" w:hAnsiTheme="majorHAnsi"/>
          <w:i/>
          <w:color w:val="000000"/>
        </w:rPr>
      </w:pPr>
      <w:r>
        <w:rPr>
          <w:rFonts w:asciiTheme="majorHAnsi" w:hAnsiTheme="majorHAnsi"/>
          <w:i/>
          <w:color w:val="000000"/>
        </w:rPr>
        <w:t xml:space="preserve">(It </w:t>
      </w:r>
      <w:r w:rsidR="00DA1E71">
        <w:rPr>
          <w:rFonts w:asciiTheme="majorHAnsi" w:hAnsiTheme="majorHAnsi"/>
          <w:i/>
          <w:color w:val="000000"/>
        </w:rPr>
        <w:t>is difficult to discern what</w:t>
      </w:r>
      <w:r>
        <w:rPr>
          <w:rFonts w:asciiTheme="majorHAnsi" w:hAnsiTheme="majorHAnsi"/>
          <w:i/>
          <w:color w:val="000000"/>
        </w:rPr>
        <w:t xml:space="preserve"> Paul means and what he doesn’t. In one sense, his entire apostolic ministry was illegal, hence his numerous arrests, and eventual beheading in Rome. Paul is not </w:t>
      </w:r>
      <w:r w:rsidR="000200BA">
        <w:rPr>
          <w:rFonts w:asciiTheme="majorHAnsi" w:hAnsiTheme="majorHAnsi"/>
          <w:i/>
          <w:color w:val="000000"/>
        </w:rPr>
        <w:t xml:space="preserve">necessarily </w:t>
      </w:r>
      <w:r>
        <w:rPr>
          <w:rFonts w:asciiTheme="majorHAnsi" w:hAnsiTheme="majorHAnsi"/>
          <w:i/>
          <w:color w:val="000000"/>
        </w:rPr>
        <w:t>saying</w:t>
      </w:r>
      <w:r w:rsidR="00DA1E71">
        <w:rPr>
          <w:rFonts w:asciiTheme="majorHAnsi" w:hAnsiTheme="majorHAnsi"/>
          <w:i/>
          <w:color w:val="000000"/>
        </w:rPr>
        <w:t>,</w:t>
      </w:r>
      <w:r>
        <w:rPr>
          <w:rFonts w:asciiTheme="majorHAnsi" w:hAnsiTheme="majorHAnsi"/>
          <w:i/>
          <w:color w:val="000000"/>
        </w:rPr>
        <w:t xml:space="preserve"> </w:t>
      </w:r>
      <w:r w:rsidR="00DA1E71">
        <w:rPr>
          <w:rFonts w:asciiTheme="majorHAnsi" w:hAnsiTheme="majorHAnsi"/>
          <w:i/>
          <w:color w:val="000000"/>
        </w:rPr>
        <w:t>“</w:t>
      </w:r>
      <w:r>
        <w:rPr>
          <w:rFonts w:asciiTheme="majorHAnsi" w:hAnsiTheme="majorHAnsi"/>
          <w:i/>
          <w:color w:val="000000"/>
        </w:rPr>
        <w:t>abide by any law or rule.</w:t>
      </w:r>
      <w:r w:rsidR="00DA1E71">
        <w:rPr>
          <w:rFonts w:asciiTheme="majorHAnsi" w:hAnsiTheme="majorHAnsi"/>
          <w:i/>
          <w:color w:val="000000"/>
        </w:rPr>
        <w:t>”</w:t>
      </w:r>
    </w:p>
    <w:p w:rsidR="005941E4" w:rsidRDefault="005941E4" w:rsidP="008268C2">
      <w:pPr>
        <w:widowControl w:val="0"/>
        <w:autoSpaceDE w:val="0"/>
        <w:autoSpaceDN w:val="0"/>
        <w:adjustRightInd w:val="0"/>
        <w:ind w:left="720"/>
        <w:contextualSpacing/>
        <w:rPr>
          <w:rFonts w:asciiTheme="majorHAnsi" w:hAnsiTheme="majorHAnsi"/>
          <w:b/>
          <w:i/>
          <w:color w:val="000000"/>
        </w:rPr>
      </w:pPr>
      <w:r w:rsidRPr="005941E4">
        <w:rPr>
          <w:rFonts w:asciiTheme="majorHAnsi" w:hAnsiTheme="majorHAnsi"/>
          <w:b/>
          <w:i/>
          <w:color w:val="000000"/>
        </w:rPr>
        <w:t xml:space="preserve">It </w:t>
      </w:r>
      <w:r>
        <w:rPr>
          <w:rFonts w:asciiTheme="majorHAnsi" w:hAnsiTheme="majorHAnsi"/>
          <w:b/>
          <w:i/>
          <w:color w:val="000000"/>
        </w:rPr>
        <w:t xml:space="preserve">makes all the difference to understand the distinctions </w:t>
      </w:r>
      <w:r w:rsidRPr="005941E4">
        <w:rPr>
          <w:rFonts w:asciiTheme="majorHAnsi" w:hAnsiTheme="majorHAnsi"/>
          <w:b/>
          <w:i/>
          <w:color w:val="000000"/>
        </w:rPr>
        <w:t xml:space="preserve">between obeying unjust laws and submitting to authority. </w:t>
      </w:r>
    </w:p>
    <w:p w:rsidR="005941E4" w:rsidRDefault="005941E4" w:rsidP="008268C2">
      <w:pPr>
        <w:widowControl w:val="0"/>
        <w:autoSpaceDE w:val="0"/>
        <w:autoSpaceDN w:val="0"/>
        <w:adjustRightInd w:val="0"/>
        <w:ind w:left="720"/>
        <w:contextualSpacing/>
        <w:rPr>
          <w:rFonts w:asciiTheme="majorHAnsi" w:hAnsiTheme="majorHAnsi"/>
          <w:i/>
          <w:color w:val="000000"/>
        </w:rPr>
      </w:pPr>
      <w:r>
        <w:rPr>
          <w:rFonts w:asciiTheme="majorHAnsi" w:hAnsiTheme="majorHAnsi"/>
          <w:i/>
          <w:color w:val="000000"/>
        </w:rPr>
        <w:t>In the context of Romans 1</w:t>
      </w:r>
      <w:r w:rsidR="008268C2">
        <w:rPr>
          <w:rFonts w:asciiTheme="majorHAnsi" w:hAnsiTheme="majorHAnsi"/>
          <w:i/>
          <w:color w:val="000000"/>
        </w:rPr>
        <w:t>2</w:t>
      </w:r>
      <w:r>
        <w:rPr>
          <w:rFonts w:asciiTheme="majorHAnsi" w:hAnsiTheme="majorHAnsi"/>
          <w:i/>
          <w:color w:val="000000"/>
        </w:rPr>
        <w:t xml:space="preserve">:9-21, we see Paul forbidding personal vengeance against one’s enemies and the enemies with authority. Christ-followers do not live lawlessly, exacting revenge by our own accord, but rather we submit to the governing authorities. </w:t>
      </w:r>
    </w:p>
    <w:p w:rsidR="005941E4" w:rsidRPr="005941E4" w:rsidRDefault="005941E4" w:rsidP="008268C2">
      <w:pPr>
        <w:widowControl w:val="0"/>
        <w:autoSpaceDE w:val="0"/>
        <w:autoSpaceDN w:val="0"/>
        <w:adjustRightInd w:val="0"/>
        <w:ind w:left="720"/>
        <w:contextualSpacing/>
        <w:rPr>
          <w:rFonts w:asciiTheme="majorHAnsi" w:hAnsiTheme="majorHAnsi"/>
          <w:i/>
          <w:color w:val="000000"/>
        </w:rPr>
      </w:pPr>
      <w:r>
        <w:rPr>
          <w:rFonts w:asciiTheme="majorHAnsi" w:hAnsiTheme="majorHAnsi"/>
          <w:i/>
          <w:color w:val="000000"/>
        </w:rPr>
        <w:t>When it comes to unjust laws or abiding by a higher law, we’d see Paul’s life as an example</w:t>
      </w:r>
      <w:r w:rsidR="000200BA">
        <w:rPr>
          <w:rFonts w:asciiTheme="majorHAnsi" w:hAnsiTheme="majorHAnsi"/>
          <w:i/>
          <w:color w:val="000000"/>
        </w:rPr>
        <w:t xml:space="preserve"> (like in Paul’s visit to Philippi in Acts 16). Paul</w:t>
      </w:r>
      <w:r>
        <w:rPr>
          <w:rFonts w:asciiTheme="majorHAnsi" w:hAnsiTheme="majorHAnsi"/>
          <w:i/>
          <w:color w:val="000000"/>
        </w:rPr>
        <w:t xml:space="preserve"> preached the gospel, was arrested, and accepted the consequences for his “crime of ministry</w:t>
      </w:r>
      <w:r w:rsidR="00DA1E71">
        <w:rPr>
          <w:rFonts w:asciiTheme="majorHAnsi" w:hAnsiTheme="majorHAnsi"/>
          <w:i/>
          <w:color w:val="000000"/>
        </w:rPr>
        <w:t>.</w:t>
      </w:r>
      <w:r>
        <w:rPr>
          <w:rFonts w:asciiTheme="majorHAnsi" w:hAnsiTheme="majorHAnsi"/>
          <w:i/>
          <w:color w:val="000000"/>
        </w:rPr>
        <w:t xml:space="preserve">” </w:t>
      </w:r>
      <w:r w:rsidR="000200BA">
        <w:rPr>
          <w:rFonts w:asciiTheme="majorHAnsi" w:hAnsiTheme="majorHAnsi"/>
          <w:i/>
          <w:color w:val="000000"/>
        </w:rPr>
        <w:t>And he did this in submission to the governing rulers, but with even greater submission to Christ himself.</w:t>
      </w:r>
      <w:r w:rsidR="00DA1E71">
        <w:rPr>
          <w:rFonts w:asciiTheme="majorHAnsi" w:hAnsiTheme="majorHAnsi"/>
          <w:i/>
          <w:color w:val="000000"/>
        </w:rPr>
        <w:t>)</w:t>
      </w:r>
    </w:p>
    <w:p w:rsidR="0081112C" w:rsidRDefault="0081112C" w:rsidP="008268C2">
      <w:pPr>
        <w:widowControl w:val="0"/>
        <w:autoSpaceDE w:val="0"/>
        <w:autoSpaceDN w:val="0"/>
        <w:adjustRightInd w:val="0"/>
        <w:ind w:left="720"/>
        <w:contextualSpacing/>
        <w:rPr>
          <w:rFonts w:asciiTheme="majorHAnsi" w:hAnsiTheme="majorHAnsi" w:cstheme="majorHAnsi"/>
          <w:b/>
          <w:bCs/>
          <w:i/>
          <w:lang w:eastAsia="ja-JP"/>
        </w:rPr>
      </w:pPr>
    </w:p>
    <w:p w:rsidR="00C352FB" w:rsidRDefault="00C352FB" w:rsidP="00DA1E71">
      <w:pPr>
        <w:widowControl w:val="0"/>
        <w:autoSpaceDE w:val="0"/>
        <w:autoSpaceDN w:val="0"/>
        <w:adjustRightInd w:val="0"/>
        <w:ind w:left="1440"/>
        <w:contextualSpacing/>
        <w:rPr>
          <w:rFonts w:asciiTheme="majorHAnsi" w:hAnsiTheme="majorHAnsi" w:cstheme="majorHAnsi"/>
          <w:bCs/>
          <w:lang w:eastAsia="ja-JP"/>
        </w:rPr>
      </w:pPr>
      <w:r>
        <w:rPr>
          <w:rFonts w:asciiTheme="majorHAnsi" w:hAnsiTheme="majorHAnsi" w:cstheme="majorHAnsi"/>
          <w:b/>
          <w:bCs/>
          <w:lang w:eastAsia="ja-JP"/>
        </w:rPr>
        <w:t xml:space="preserve">A – </w:t>
      </w:r>
      <w:r>
        <w:rPr>
          <w:rFonts w:asciiTheme="majorHAnsi" w:hAnsiTheme="majorHAnsi" w:cstheme="majorHAnsi"/>
          <w:bCs/>
          <w:lang w:eastAsia="ja-JP"/>
        </w:rPr>
        <w:t>N.T. Wright offers this commentary of wisdom as it relates to these verses:</w:t>
      </w:r>
    </w:p>
    <w:p w:rsidR="00C352FB" w:rsidRPr="00C352FB" w:rsidRDefault="00C352FB" w:rsidP="00DA1E71">
      <w:pPr>
        <w:widowControl w:val="0"/>
        <w:autoSpaceDE w:val="0"/>
        <w:autoSpaceDN w:val="0"/>
        <w:adjustRightInd w:val="0"/>
        <w:ind w:left="1440"/>
        <w:contextualSpacing/>
        <w:rPr>
          <w:rFonts w:asciiTheme="majorHAnsi" w:hAnsiTheme="majorHAnsi" w:cstheme="majorHAnsi"/>
          <w:bCs/>
          <w:lang w:eastAsia="ja-JP"/>
        </w:rPr>
      </w:pPr>
      <w:r w:rsidRPr="00C352FB">
        <w:rPr>
          <w:rFonts w:asciiTheme="majorHAnsi" w:eastAsiaTheme="minorEastAsia" w:hAnsiTheme="majorHAnsi"/>
          <w:lang w:eastAsia="ja-JP"/>
        </w:rPr>
        <w:t xml:space="preserve">“No good will come to the cause of the </w:t>
      </w:r>
      <w:r w:rsidRPr="00C352FB">
        <w:rPr>
          <w:rFonts w:asciiTheme="majorHAnsi" w:eastAsiaTheme="minorEastAsia" w:hAnsiTheme="majorHAnsi"/>
          <w:b/>
          <w:lang w:eastAsia="ja-JP"/>
        </w:rPr>
        <w:t>gospel</w:t>
      </w:r>
      <w:r w:rsidRPr="00C352FB">
        <w:rPr>
          <w:rFonts w:asciiTheme="majorHAnsi" w:eastAsiaTheme="minorEastAsia" w:hAnsiTheme="majorHAnsi"/>
          <w:lang w:eastAsia="ja-JP"/>
        </w:rPr>
        <w:t xml:space="preserve"> by followers of Jesus being </w:t>
      </w:r>
      <w:r w:rsidRPr="00C352FB">
        <w:rPr>
          <w:rFonts w:asciiTheme="majorHAnsi" w:eastAsiaTheme="minorEastAsia" w:hAnsiTheme="majorHAnsi"/>
          <w:lang w:eastAsia="ja-JP"/>
        </w:rPr>
        <w:lastRenderedPageBreak/>
        <w:t>regarded as crazy dissidents who won’t co-operate with the most basic social mechanisms. Paul is anxious, precisely because he believes that Jesus is the true Lord of the world, that his followers should not pick unnecessary quarrels with the lesser lords. They are indeed a revolutionary community, but if they go for the normal type of violent revolution they will just be playing the empire back at its own game. They will almost certainly lose, and, much worse, the gospel itself will lose with them</w:t>
      </w:r>
      <w:r w:rsidR="00DA1E71">
        <w:rPr>
          <w:rFonts w:asciiTheme="majorHAnsi" w:eastAsiaTheme="minorEastAsia" w:hAnsiTheme="majorHAnsi"/>
          <w:lang w:eastAsia="ja-JP"/>
        </w:rPr>
        <w:t>.”</w:t>
      </w:r>
      <w:r w:rsidRPr="00C352FB">
        <w:rPr>
          <w:rFonts w:asciiTheme="majorHAnsi" w:eastAsiaTheme="minorEastAsia" w:hAnsiTheme="majorHAnsi"/>
          <w:vertAlign w:val="superscript"/>
          <w:lang w:eastAsia="ja-JP"/>
        </w:rPr>
        <w:footnoteReference w:id="1"/>
      </w:r>
    </w:p>
    <w:p w:rsidR="00C352FB" w:rsidRDefault="00C352FB" w:rsidP="00DA1E71">
      <w:pPr>
        <w:widowControl w:val="0"/>
        <w:autoSpaceDE w:val="0"/>
        <w:autoSpaceDN w:val="0"/>
        <w:adjustRightInd w:val="0"/>
        <w:ind w:left="1440"/>
        <w:contextualSpacing/>
        <w:rPr>
          <w:rFonts w:asciiTheme="majorHAnsi" w:hAnsiTheme="majorHAnsi" w:cstheme="majorHAnsi"/>
          <w:bCs/>
          <w:lang w:eastAsia="ja-JP"/>
        </w:rPr>
      </w:pPr>
    </w:p>
    <w:p w:rsidR="00C352FB" w:rsidRDefault="00C352FB" w:rsidP="00DA1E71">
      <w:pPr>
        <w:widowControl w:val="0"/>
        <w:autoSpaceDE w:val="0"/>
        <w:autoSpaceDN w:val="0"/>
        <w:adjustRightInd w:val="0"/>
        <w:ind w:left="1440"/>
        <w:contextualSpacing/>
        <w:rPr>
          <w:rFonts w:asciiTheme="majorHAnsi" w:hAnsiTheme="majorHAnsi" w:cstheme="majorHAnsi"/>
          <w:bCs/>
          <w:lang w:eastAsia="ja-JP"/>
        </w:rPr>
      </w:pPr>
      <w:r>
        <w:rPr>
          <w:rFonts w:asciiTheme="majorHAnsi" w:hAnsiTheme="majorHAnsi" w:cstheme="majorHAnsi"/>
          <w:bCs/>
          <w:lang w:eastAsia="ja-JP"/>
        </w:rPr>
        <w:t>We know that God despises evil and that we are to stand for the marginalized and vulnerable</w:t>
      </w:r>
      <w:r w:rsidR="00DA1E71">
        <w:rPr>
          <w:rFonts w:asciiTheme="majorHAnsi" w:hAnsiTheme="majorHAnsi" w:cstheme="majorHAnsi"/>
          <w:bCs/>
          <w:lang w:eastAsia="ja-JP"/>
        </w:rPr>
        <w:t>. Thus,</w:t>
      </w:r>
      <w:r>
        <w:rPr>
          <w:rFonts w:asciiTheme="majorHAnsi" w:hAnsiTheme="majorHAnsi" w:cstheme="majorHAnsi"/>
          <w:bCs/>
          <w:lang w:eastAsia="ja-JP"/>
        </w:rPr>
        <w:t xml:space="preserve"> we have a tension. From these words and more importantly, from our understanding of Scripture, how do faithful Christ-followers confront the evil that we observe in this world</w:t>
      </w:r>
      <w:r w:rsidR="00DA1E71">
        <w:rPr>
          <w:rFonts w:asciiTheme="majorHAnsi" w:hAnsiTheme="majorHAnsi" w:cstheme="majorHAnsi"/>
          <w:bCs/>
          <w:lang w:eastAsia="ja-JP"/>
        </w:rPr>
        <w:t>? H</w:t>
      </w:r>
      <w:r>
        <w:rPr>
          <w:rFonts w:asciiTheme="majorHAnsi" w:hAnsiTheme="majorHAnsi" w:cstheme="majorHAnsi"/>
          <w:bCs/>
          <w:lang w:eastAsia="ja-JP"/>
        </w:rPr>
        <w:t xml:space="preserve">ow can we </w:t>
      </w:r>
      <w:r w:rsidR="00DA1E71">
        <w:rPr>
          <w:rFonts w:asciiTheme="majorHAnsi" w:hAnsiTheme="majorHAnsi" w:cstheme="majorHAnsi"/>
          <w:bCs/>
          <w:lang w:eastAsia="ja-JP"/>
        </w:rPr>
        <w:t>e</w:t>
      </w:r>
      <w:r>
        <w:rPr>
          <w:rFonts w:asciiTheme="majorHAnsi" w:hAnsiTheme="majorHAnsi" w:cstheme="majorHAnsi"/>
          <w:bCs/>
          <w:lang w:eastAsia="ja-JP"/>
        </w:rPr>
        <w:t>nsure that we don’t betray Paul’s teaching of submission to authorities?</w:t>
      </w:r>
    </w:p>
    <w:p w:rsidR="00C352FB" w:rsidRDefault="00C352FB" w:rsidP="00DA1E71">
      <w:pPr>
        <w:widowControl w:val="0"/>
        <w:autoSpaceDE w:val="0"/>
        <w:autoSpaceDN w:val="0"/>
        <w:adjustRightInd w:val="0"/>
        <w:ind w:left="1440"/>
        <w:contextualSpacing/>
        <w:rPr>
          <w:rFonts w:asciiTheme="majorHAnsi" w:hAnsiTheme="majorHAnsi" w:cstheme="majorHAnsi"/>
          <w:bCs/>
          <w:i/>
          <w:lang w:eastAsia="ja-JP"/>
        </w:rPr>
      </w:pPr>
      <w:r>
        <w:rPr>
          <w:rFonts w:asciiTheme="majorHAnsi" w:hAnsiTheme="majorHAnsi" w:cstheme="majorHAnsi"/>
          <w:bCs/>
          <w:i/>
          <w:lang w:eastAsia="ja-JP"/>
        </w:rPr>
        <w:t xml:space="preserve">(Standing up and speaking against injustice is not the same as not submitting to authority. As mentioned, we see Paul doing that when he preaches the hope of Christ. In fact, each time he calls Jesus ‘Lord’ he is undermining Caesar himself, as ‘Lord’ was his title. </w:t>
      </w:r>
      <w:proofErr w:type="gramStart"/>
      <w:r>
        <w:rPr>
          <w:rFonts w:asciiTheme="majorHAnsi" w:hAnsiTheme="majorHAnsi" w:cstheme="majorHAnsi"/>
          <w:bCs/>
          <w:i/>
          <w:lang w:eastAsia="ja-JP"/>
        </w:rPr>
        <w:t>So</w:t>
      </w:r>
      <w:proofErr w:type="gramEnd"/>
      <w:r>
        <w:rPr>
          <w:rFonts w:asciiTheme="majorHAnsi" w:hAnsiTheme="majorHAnsi" w:cstheme="majorHAnsi"/>
          <w:bCs/>
          <w:i/>
          <w:lang w:eastAsia="ja-JP"/>
        </w:rPr>
        <w:t xml:space="preserve"> there’s </w:t>
      </w:r>
      <w:proofErr w:type="spellStart"/>
      <w:r>
        <w:rPr>
          <w:rFonts w:asciiTheme="majorHAnsi" w:hAnsiTheme="majorHAnsi" w:cstheme="majorHAnsi"/>
          <w:bCs/>
          <w:i/>
          <w:lang w:eastAsia="ja-JP"/>
        </w:rPr>
        <w:t>subversiveness</w:t>
      </w:r>
      <w:proofErr w:type="spellEnd"/>
      <w:r>
        <w:rPr>
          <w:rFonts w:asciiTheme="majorHAnsi" w:hAnsiTheme="majorHAnsi" w:cstheme="majorHAnsi"/>
          <w:bCs/>
          <w:i/>
          <w:lang w:eastAsia="ja-JP"/>
        </w:rPr>
        <w:t xml:space="preserve"> in Paul</w:t>
      </w:r>
      <w:r w:rsidR="00DA1E71">
        <w:rPr>
          <w:rFonts w:asciiTheme="majorHAnsi" w:hAnsiTheme="majorHAnsi" w:cstheme="majorHAnsi"/>
          <w:bCs/>
          <w:i/>
          <w:lang w:eastAsia="ja-JP"/>
        </w:rPr>
        <w:t>,</w:t>
      </w:r>
      <w:r>
        <w:rPr>
          <w:rFonts w:asciiTheme="majorHAnsi" w:hAnsiTheme="majorHAnsi" w:cstheme="majorHAnsi"/>
          <w:bCs/>
          <w:i/>
          <w:lang w:eastAsia="ja-JP"/>
        </w:rPr>
        <w:t xml:space="preserve"> too. </w:t>
      </w:r>
      <w:r w:rsidR="000200BA">
        <w:rPr>
          <w:rFonts w:asciiTheme="majorHAnsi" w:hAnsiTheme="majorHAnsi" w:cstheme="majorHAnsi"/>
          <w:bCs/>
          <w:i/>
          <w:lang w:eastAsia="ja-JP"/>
        </w:rPr>
        <w:t>Even more so, w</w:t>
      </w:r>
      <w:r>
        <w:rPr>
          <w:rFonts w:asciiTheme="majorHAnsi" w:hAnsiTheme="majorHAnsi" w:cstheme="majorHAnsi"/>
          <w:bCs/>
          <w:i/>
          <w:lang w:eastAsia="ja-JP"/>
        </w:rPr>
        <w:t xml:space="preserve">e see Jesus standing up for </w:t>
      </w:r>
      <w:r w:rsidR="000200BA">
        <w:rPr>
          <w:rFonts w:asciiTheme="majorHAnsi" w:hAnsiTheme="majorHAnsi" w:cstheme="majorHAnsi"/>
          <w:bCs/>
          <w:i/>
          <w:lang w:eastAsia="ja-JP"/>
        </w:rPr>
        <w:t>the marginalized.</w:t>
      </w:r>
    </w:p>
    <w:p w:rsidR="000200BA" w:rsidRDefault="000200BA" w:rsidP="00DA1E71">
      <w:pPr>
        <w:widowControl w:val="0"/>
        <w:autoSpaceDE w:val="0"/>
        <w:autoSpaceDN w:val="0"/>
        <w:adjustRightInd w:val="0"/>
        <w:ind w:left="1440"/>
        <w:contextualSpacing/>
        <w:rPr>
          <w:rFonts w:asciiTheme="majorHAnsi" w:hAnsiTheme="majorHAnsi" w:cstheme="majorHAnsi"/>
          <w:bCs/>
          <w:i/>
          <w:lang w:eastAsia="ja-JP"/>
        </w:rPr>
      </w:pPr>
    </w:p>
    <w:p w:rsidR="00F5582B" w:rsidRPr="00005F1D" w:rsidRDefault="000200BA" w:rsidP="00DA1E71">
      <w:pPr>
        <w:widowControl w:val="0"/>
        <w:autoSpaceDE w:val="0"/>
        <w:autoSpaceDN w:val="0"/>
        <w:adjustRightInd w:val="0"/>
        <w:ind w:left="1440"/>
        <w:contextualSpacing/>
        <w:rPr>
          <w:rFonts w:asciiTheme="majorHAnsi" w:hAnsiTheme="majorHAnsi" w:cstheme="majorHAnsi"/>
          <w:bCs/>
          <w:i/>
          <w:lang w:eastAsia="ja-JP"/>
        </w:rPr>
      </w:pPr>
      <w:r>
        <w:rPr>
          <w:rFonts w:asciiTheme="majorHAnsi" w:hAnsiTheme="majorHAnsi" w:cstheme="majorHAnsi"/>
          <w:bCs/>
          <w:i/>
          <w:lang w:eastAsia="ja-JP"/>
        </w:rPr>
        <w:t xml:space="preserve">When it comes to not falling out of step with this </w:t>
      </w:r>
      <w:r w:rsidR="00DA1E71">
        <w:rPr>
          <w:rFonts w:asciiTheme="majorHAnsi" w:hAnsiTheme="majorHAnsi" w:cstheme="majorHAnsi"/>
          <w:bCs/>
          <w:i/>
          <w:lang w:eastAsia="ja-JP"/>
        </w:rPr>
        <w:t>b</w:t>
      </w:r>
      <w:r>
        <w:rPr>
          <w:rFonts w:asciiTheme="majorHAnsi" w:hAnsiTheme="majorHAnsi" w:cstheme="majorHAnsi"/>
          <w:bCs/>
          <w:i/>
          <w:lang w:eastAsia="ja-JP"/>
        </w:rPr>
        <w:t>iblical principle of submission to authority, prayer would be the essential place to start. Our private prayer life and our communal prayer life would help us. Our understanding of Scripture in how we treat others</w:t>
      </w:r>
      <w:r w:rsidR="00DA1E71">
        <w:rPr>
          <w:rFonts w:asciiTheme="majorHAnsi" w:hAnsiTheme="majorHAnsi" w:cstheme="majorHAnsi"/>
          <w:bCs/>
          <w:i/>
          <w:lang w:eastAsia="ja-JP"/>
        </w:rPr>
        <w:t>—</w:t>
      </w:r>
      <w:r>
        <w:rPr>
          <w:rFonts w:asciiTheme="majorHAnsi" w:hAnsiTheme="majorHAnsi" w:cstheme="majorHAnsi"/>
          <w:bCs/>
          <w:i/>
          <w:lang w:eastAsia="ja-JP"/>
        </w:rPr>
        <w:t>including our enemies</w:t>
      </w:r>
      <w:r w:rsidR="00DA1E71">
        <w:rPr>
          <w:rFonts w:asciiTheme="majorHAnsi" w:hAnsiTheme="majorHAnsi" w:cstheme="majorHAnsi"/>
          <w:bCs/>
          <w:i/>
          <w:lang w:eastAsia="ja-JP"/>
        </w:rPr>
        <w:t>—</w:t>
      </w:r>
      <w:r>
        <w:rPr>
          <w:rFonts w:asciiTheme="majorHAnsi" w:hAnsiTheme="majorHAnsi" w:cstheme="majorHAnsi"/>
          <w:bCs/>
          <w:i/>
          <w:lang w:eastAsia="ja-JP"/>
        </w:rPr>
        <w:t>is essential. And lastly, relying on the power of the Spirit to guide and empower us instead of relying on the rhetoric and power of us as men and women would give us perspective in our personal strategies and engagement.)</w:t>
      </w:r>
    </w:p>
    <w:p w:rsidR="0081112C" w:rsidRDefault="0081112C" w:rsidP="008268C2">
      <w:pPr>
        <w:widowControl w:val="0"/>
        <w:autoSpaceDE w:val="0"/>
        <w:autoSpaceDN w:val="0"/>
        <w:adjustRightInd w:val="0"/>
        <w:contextualSpacing/>
        <w:rPr>
          <w:rFonts w:asciiTheme="majorHAnsi" w:hAnsiTheme="majorHAnsi" w:cstheme="majorHAnsi"/>
          <w:bCs/>
          <w:lang w:eastAsia="ja-JP"/>
        </w:rPr>
      </w:pPr>
    </w:p>
    <w:p w:rsidR="00EF2C15" w:rsidRDefault="0081112C" w:rsidP="008268C2">
      <w:pPr>
        <w:widowControl w:val="0"/>
        <w:autoSpaceDE w:val="0"/>
        <w:autoSpaceDN w:val="0"/>
        <w:adjustRightInd w:val="0"/>
        <w:ind w:left="720"/>
        <w:contextualSpacing/>
        <w:rPr>
          <w:rFonts w:asciiTheme="majorHAnsi" w:hAnsiTheme="majorHAnsi" w:cstheme="majorHAnsi"/>
          <w:bCs/>
          <w:lang w:eastAsia="ja-JP"/>
        </w:rPr>
      </w:pPr>
      <w:r w:rsidRPr="0081112C">
        <w:rPr>
          <w:rFonts w:asciiTheme="majorHAnsi" w:hAnsiTheme="majorHAnsi" w:cstheme="majorHAnsi"/>
          <w:b/>
          <w:bCs/>
          <w:lang w:eastAsia="ja-JP"/>
        </w:rPr>
        <w:t xml:space="preserve">I </w:t>
      </w:r>
      <w:r w:rsidR="00DA1E71">
        <w:rPr>
          <w:rFonts w:asciiTheme="majorHAnsi" w:hAnsiTheme="majorHAnsi" w:cstheme="majorHAnsi"/>
          <w:b/>
          <w:bCs/>
          <w:lang w:eastAsia="ja-JP"/>
        </w:rPr>
        <w:t>–</w:t>
      </w:r>
      <w:r>
        <w:rPr>
          <w:rFonts w:asciiTheme="majorHAnsi" w:hAnsiTheme="majorHAnsi" w:cstheme="majorHAnsi"/>
          <w:bCs/>
          <w:lang w:eastAsia="ja-JP"/>
        </w:rPr>
        <w:t xml:space="preserve"> </w:t>
      </w:r>
      <w:r w:rsidR="00794800">
        <w:rPr>
          <w:rFonts w:asciiTheme="majorHAnsi" w:hAnsiTheme="majorHAnsi" w:cstheme="majorHAnsi"/>
          <w:bCs/>
          <w:lang w:eastAsia="ja-JP"/>
        </w:rPr>
        <w:t>While Paul calls the Roman Emperor Nero a servant of God (v</w:t>
      </w:r>
      <w:r w:rsidR="006A1993">
        <w:rPr>
          <w:rFonts w:asciiTheme="majorHAnsi" w:hAnsiTheme="majorHAnsi" w:cstheme="majorHAnsi"/>
          <w:bCs/>
          <w:lang w:eastAsia="ja-JP"/>
        </w:rPr>
        <w:t>s</w:t>
      </w:r>
      <w:r w:rsidR="00794800">
        <w:rPr>
          <w:rFonts w:asciiTheme="majorHAnsi" w:hAnsiTheme="majorHAnsi" w:cstheme="majorHAnsi"/>
          <w:bCs/>
          <w:lang w:eastAsia="ja-JP"/>
        </w:rPr>
        <w:t>. 4</w:t>
      </w:r>
      <w:r w:rsidR="006A1993">
        <w:rPr>
          <w:rFonts w:asciiTheme="majorHAnsi" w:hAnsiTheme="majorHAnsi" w:cstheme="majorHAnsi"/>
          <w:bCs/>
          <w:lang w:eastAsia="ja-JP"/>
        </w:rPr>
        <w:t>, 6</w:t>
      </w:r>
      <w:r w:rsidR="00794800">
        <w:rPr>
          <w:rFonts w:asciiTheme="majorHAnsi" w:hAnsiTheme="majorHAnsi" w:cstheme="majorHAnsi"/>
          <w:bCs/>
          <w:lang w:eastAsia="ja-JP"/>
        </w:rPr>
        <w:t>), Nero himself would have disputed that claim. S</w:t>
      </w:r>
      <w:r w:rsidR="00005F1D">
        <w:rPr>
          <w:rFonts w:asciiTheme="majorHAnsi" w:hAnsiTheme="majorHAnsi" w:cstheme="majorHAnsi"/>
          <w:bCs/>
          <w:lang w:eastAsia="ja-JP"/>
        </w:rPr>
        <w:t xml:space="preserve">uch rulers saw themselves </w:t>
      </w:r>
      <w:r w:rsidR="00794800">
        <w:rPr>
          <w:rFonts w:asciiTheme="majorHAnsi" w:hAnsiTheme="majorHAnsi" w:cstheme="majorHAnsi"/>
          <w:bCs/>
          <w:lang w:eastAsia="ja-JP"/>
        </w:rPr>
        <w:t>as</w:t>
      </w:r>
      <w:r w:rsidR="00005F1D">
        <w:rPr>
          <w:rFonts w:asciiTheme="majorHAnsi" w:hAnsiTheme="majorHAnsi" w:cstheme="majorHAnsi"/>
          <w:bCs/>
          <w:lang w:eastAsia="ja-JP"/>
        </w:rPr>
        <w:t xml:space="preserve"> divine</w:t>
      </w:r>
      <w:r w:rsidR="00794800">
        <w:rPr>
          <w:rFonts w:asciiTheme="majorHAnsi" w:hAnsiTheme="majorHAnsi" w:cstheme="majorHAnsi"/>
          <w:bCs/>
          <w:lang w:eastAsia="ja-JP"/>
        </w:rPr>
        <w:t>, holding</w:t>
      </w:r>
      <w:r w:rsidR="00005F1D">
        <w:rPr>
          <w:rFonts w:asciiTheme="majorHAnsi" w:hAnsiTheme="majorHAnsi" w:cstheme="majorHAnsi"/>
          <w:bCs/>
          <w:lang w:eastAsia="ja-JP"/>
        </w:rPr>
        <w:t xml:space="preserve"> their authority by their own right. But Paul puts them in their </w:t>
      </w:r>
      <w:r w:rsidR="00794800">
        <w:rPr>
          <w:rFonts w:asciiTheme="majorHAnsi" w:hAnsiTheme="majorHAnsi" w:cstheme="majorHAnsi"/>
          <w:bCs/>
          <w:lang w:eastAsia="ja-JP"/>
        </w:rPr>
        <w:t xml:space="preserve">proper </w:t>
      </w:r>
      <w:r w:rsidR="00005F1D">
        <w:rPr>
          <w:rFonts w:asciiTheme="majorHAnsi" w:hAnsiTheme="majorHAnsi" w:cstheme="majorHAnsi"/>
          <w:bCs/>
          <w:lang w:eastAsia="ja-JP"/>
        </w:rPr>
        <w:t>place and applies similar teaching when it comes to taxes</w:t>
      </w:r>
      <w:r w:rsidR="00794800">
        <w:rPr>
          <w:rFonts w:asciiTheme="majorHAnsi" w:hAnsiTheme="majorHAnsi" w:cstheme="majorHAnsi"/>
          <w:bCs/>
          <w:lang w:eastAsia="ja-JP"/>
        </w:rPr>
        <w:t>. Taxes</w:t>
      </w:r>
      <w:r w:rsidR="00005F1D">
        <w:rPr>
          <w:rFonts w:asciiTheme="majorHAnsi" w:hAnsiTheme="majorHAnsi" w:cstheme="majorHAnsi"/>
          <w:bCs/>
          <w:lang w:eastAsia="ja-JP"/>
        </w:rPr>
        <w:t xml:space="preserve"> were </w:t>
      </w:r>
      <w:r w:rsidR="006A1993">
        <w:rPr>
          <w:rFonts w:asciiTheme="majorHAnsi" w:hAnsiTheme="majorHAnsi" w:cstheme="majorHAnsi"/>
          <w:bCs/>
          <w:lang w:eastAsia="ja-JP"/>
        </w:rPr>
        <w:t xml:space="preserve">a hot-button issue of the day, particularly the secondary form of “indirect taxation,” which </w:t>
      </w:r>
      <w:r w:rsidR="00005F1D">
        <w:rPr>
          <w:rFonts w:asciiTheme="majorHAnsi" w:hAnsiTheme="majorHAnsi" w:cstheme="majorHAnsi"/>
          <w:bCs/>
          <w:lang w:eastAsia="ja-JP"/>
        </w:rPr>
        <w:t xml:space="preserve">was randomly collected by bullying </w:t>
      </w:r>
      <w:r w:rsidR="006A1993">
        <w:rPr>
          <w:rFonts w:asciiTheme="majorHAnsi" w:hAnsiTheme="majorHAnsi" w:cstheme="majorHAnsi"/>
          <w:bCs/>
          <w:lang w:eastAsia="ja-JP"/>
        </w:rPr>
        <w:t xml:space="preserve">and </w:t>
      </w:r>
      <w:r w:rsidR="00005F1D">
        <w:rPr>
          <w:rFonts w:asciiTheme="majorHAnsi" w:hAnsiTheme="majorHAnsi" w:cstheme="majorHAnsi"/>
          <w:bCs/>
          <w:lang w:eastAsia="ja-JP"/>
        </w:rPr>
        <w:t xml:space="preserve">would </w:t>
      </w:r>
      <w:r w:rsidR="00794800">
        <w:rPr>
          <w:rFonts w:asciiTheme="majorHAnsi" w:hAnsiTheme="majorHAnsi" w:cstheme="majorHAnsi"/>
          <w:bCs/>
          <w:lang w:eastAsia="ja-JP"/>
        </w:rPr>
        <w:t xml:space="preserve">sometimes </w:t>
      </w:r>
      <w:r w:rsidR="00005F1D">
        <w:rPr>
          <w:rFonts w:asciiTheme="majorHAnsi" w:hAnsiTheme="majorHAnsi" w:cstheme="majorHAnsi"/>
          <w:bCs/>
          <w:lang w:eastAsia="ja-JP"/>
        </w:rPr>
        <w:t>cause riots. Nero himself promised to forbid indirect taxation (but he never fulfilled that promise). Why do you think Paul told his reade</w:t>
      </w:r>
      <w:r w:rsidR="00A810EB">
        <w:rPr>
          <w:rFonts w:asciiTheme="majorHAnsi" w:hAnsiTheme="majorHAnsi" w:cstheme="majorHAnsi"/>
          <w:bCs/>
          <w:lang w:eastAsia="ja-JP"/>
        </w:rPr>
        <w:t xml:space="preserve">rs to pay the taxes and give </w:t>
      </w:r>
      <w:r w:rsidR="00005F1D">
        <w:rPr>
          <w:rFonts w:asciiTheme="majorHAnsi" w:hAnsiTheme="majorHAnsi" w:cstheme="majorHAnsi"/>
          <w:bCs/>
          <w:lang w:eastAsia="ja-JP"/>
        </w:rPr>
        <w:t>respect and honor</w:t>
      </w:r>
      <w:r w:rsidR="00A810EB">
        <w:rPr>
          <w:rFonts w:asciiTheme="majorHAnsi" w:hAnsiTheme="majorHAnsi" w:cstheme="majorHAnsi"/>
          <w:bCs/>
          <w:lang w:eastAsia="ja-JP"/>
        </w:rPr>
        <w:t xml:space="preserve"> as well</w:t>
      </w:r>
      <w:r w:rsidR="00005F1D">
        <w:rPr>
          <w:rFonts w:asciiTheme="majorHAnsi" w:hAnsiTheme="majorHAnsi" w:cstheme="majorHAnsi"/>
          <w:bCs/>
          <w:lang w:eastAsia="ja-JP"/>
        </w:rPr>
        <w:t>?</w:t>
      </w:r>
    </w:p>
    <w:p w:rsidR="00A810EB" w:rsidRDefault="00A810EB" w:rsidP="008268C2">
      <w:pPr>
        <w:widowControl w:val="0"/>
        <w:autoSpaceDE w:val="0"/>
        <w:autoSpaceDN w:val="0"/>
        <w:adjustRightInd w:val="0"/>
        <w:ind w:left="720"/>
        <w:contextualSpacing/>
        <w:rPr>
          <w:rFonts w:asciiTheme="majorHAnsi" w:hAnsiTheme="majorHAnsi" w:cstheme="majorHAnsi"/>
          <w:bCs/>
          <w:i/>
          <w:lang w:eastAsia="ja-JP"/>
        </w:rPr>
      </w:pPr>
      <w:r>
        <w:rPr>
          <w:rFonts w:asciiTheme="majorHAnsi" w:hAnsiTheme="majorHAnsi" w:cstheme="majorHAnsi"/>
          <w:bCs/>
          <w:i/>
          <w:lang w:eastAsia="ja-JP"/>
        </w:rPr>
        <w:t>(Similar to the first answer, this is a submission issue. Also central are Jesus’ teaching and example of giving to whoever asks and paying Caesar’s tax.</w:t>
      </w:r>
    </w:p>
    <w:p w:rsidR="00A810EB" w:rsidRPr="00A810EB" w:rsidRDefault="00A810EB" w:rsidP="008268C2">
      <w:pPr>
        <w:widowControl w:val="0"/>
        <w:autoSpaceDE w:val="0"/>
        <w:autoSpaceDN w:val="0"/>
        <w:adjustRightInd w:val="0"/>
        <w:ind w:left="720"/>
        <w:contextualSpacing/>
        <w:rPr>
          <w:rFonts w:asciiTheme="majorHAnsi" w:hAnsiTheme="majorHAnsi" w:cstheme="majorHAnsi"/>
          <w:bCs/>
          <w:i/>
          <w:lang w:eastAsia="ja-JP"/>
        </w:rPr>
      </w:pPr>
      <w:r>
        <w:rPr>
          <w:rFonts w:asciiTheme="majorHAnsi" w:hAnsiTheme="majorHAnsi" w:cstheme="majorHAnsi"/>
          <w:bCs/>
          <w:i/>
          <w:lang w:eastAsia="ja-JP"/>
        </w:rPr>
        <w:t xml:space="preserve">But also, Paul wants Christians to gain societal credibility by being regarded as good citizens. In his mind, Christians were going to get into enough trouble proclaiming Christ, </w:t>
      </w:r>
      <w:r w:rsidR="006A1993">
        <w:rPr>
          <w:rFonts w:asciiTheme="majorHAnsi" w:hAnsiTheme="majorHAnsi" w:cstheme="majorHAnsi"/>
          <w:bCs/>
          <w:i/>
          <w:lang w:eastAsia="ja-JP"/>
        </w:rPr>
        <w:t xml:space="preserve">who </w:t>
      </w:r>
      <w:proofErr w:type="gramStart"/>
      <w:r w:rsidR="006A1993">
        <w:rPr>
          <w:rFonts w:asciiTheme="majorHAnsi" w:hAnsiTheme="majorHAnsi" w:cstheme="majorHAnsi"/>
          <w:bCs/>
          <w:i/>
          <w:lang w:eastAsia="ja-JP"/>
        </w:rPr>
        <w:t xml:space="preserve">was </w:t>
      </w:r>
      <w:r>
        <w:rPr>
          <w:rFonts w:asciiTheme="majorHAnsi" w:hAnsiTheme="majorHAnsi" w:cstheme="majorHAnsi"/>
          <w:bCs/>
          <w:i/>
          <w:lang w:eastAsia="ja-JP"/>
        </w:rPr>
        <w:t>considered to be</w:t>
      </w:r>
      <w:proofErr w:type="gramEnd"/>
      <w:r>
        <w:rPr>
          <w:rFonts w:asciiTheme="majorHAnsi" w:hAnsiTheme="majorHAnsi" w:cstheme="majorHAnsi"/>
          <w:bCs/>
          <w:i/>
          <w:lang w:eastAsia="ja-JP"/>
        </w:rPr>
        <w:t xml:space="preserve"> a</w:t>
      </w:r>
      <w:r w:rsidR="006A1993">
        <w:rPr>
          <w:rFonts w:asciiTheme="majorHAnsi" w:hAnsiTheme="majorHAnsi" w:cstheme="majorHAnsi"/>
          <w:bCs/>
          <w:i/>
          <w:lang w:eastAsia="ja-JP"/>
        </w:rPr>
        <w:t>n</w:t>
      </w:r>
      <w:r>
        <w:rPr>
          <w:rFonts w:asciiTheme="majorHAnsi" w:hAnsiTheme="majorHAnsi" w:cstheme="majorHAnsi"/>
          <w:bCs/>
          <w:i/>
          <w:lang w:eastAsia="ja-JP"/>
        </w:rPr>
        <w:t xml:space="preserve"> outlaw </w:t>
      </w:r>
      <w:r w:rsidR="006A1993">
        <w:rPr>
          <w:rFonts w:asciiTheme="majorHAnsi" w:hAnsiTheme="majorHAnsi" w:cstheme="majorHAnsi"/>
          <w:bCs/>
          <w:i/>
          <w:lang w:eastAsia="ja-JP"/>
        </w:rPr>
        <w:t>by</w:t>
      </w:r>
      <w:r>
        <w:rPr>
          <w:rFonts w:asciiTheme="majorHAnsi" w:hAnsiTheme="majorHAnsi" w:cstheme="majorHAnsi"/>
          <w:bCs/>
          <w:i/>
          <w:lang w:eastAsia="ja-JP"/>
        </w:rPr>
        <w:t xml:space="preserve"> both Romans and Jews, had been raised from the dead</w:t>
      </w:r>
      <w:r w:rsidR="006A1993">
        <w:rPr>
          <w:rFonts w:asciiTheme="majorHAnsi" w:hAnsiTheme="majorHAnsi" w:cstheme="majorHAnsi"/>
          <w:bCs/>
          <w:i/>
          <w:lang w:eastAsia="ja-JP"/>
        </w:rPr>
        <w:t>,</w:t>
      </w:r>
      <w:r>
        <w:rPr>
          <w:rFonts w:asciiTheme="majorHAnsi" w:hAnsiTheme="majorHAnsi" w:cstheme="majorHAnsi"/>
          <w:bCs/>
          <w:i/>
          <w:lang w:eastAsia="ja-JP"/>
        </w:rPr>
        <w:t xml:space="preserve"> and is the Lord of all.)</w:t>
      </w:r>
    </w:p>
    <w:p w:rsidR="00EF2C15" w:rsidRDefault="00EF2C15" w:rsidP="008268C2">
      <w:pPr>
        <w:widowControl w:val="0"/>
        <w:autoSpaceDE w:val="0"/>
        <w:autoSpaceDN w:val="0"/>
        <w:adjustRightInd w:val="0"/>
        <w:ind w:left="1440"/>
        <w:contextualSpacing/>
        <w:rPr>
          <w:rFonts w:asciiTheme="majorHAnsi" w:hAnsiTheme="majorHAnsi" w:cstheme="majorHAnsi"/>
          <w:bCs/>
          <w:i/>
          <w:lang w:eastAsia="ja-JP"/>
        </w:rPr>
      </w:pPr>
    </w:p>
    <w:p w:rsidR="00EF2C15" w:rsidRDefault="00EF2C15" w:rsidP="008268C2">
      <w:pPr>
        <w:widowControl w:val="0"/>
        <w:autoSpaceDE w:val="0"/>
        <w:autoSpaceDN w:val="0"/>
        <w:adjustRightInd w:val="0"/>
        <w:ind w:left="1440"/>
        <w:contextualSpacing/>
        <w:rPr>
          <w:rFonts w:asciiTheme="majorHAnsi" w:hAnsiTheme="majorHAnsi" w:cstheme="majorHAnsi"/>
          <w:bCs/>
          <w:lang w:eastAsia="ja-JP"/>
        </w:rPr>
      </w:pPr>
      <w:r w:rsidRPr="000B6537">
        <w:rPr>
          <w:rFonts w:asciiTheme="majorHAnsi" w:hAnsiTheme="majorHAnsi" w:cstheme="majorHAnsi"/>
          <w:b/>
          <w:bCs/>
          <w:lang w:eastAsia="ja-JP"/>
        </w:rPr>
        <w:t xml:space="preserve">A </w:t>
      </w:r>
      <w:r w:rsidR="00005F1D">
        <w:rPr>
          <w:rFonts w:asciiTheme="majorHAnsi" w:hAnsiTheme="majorHAnsi" w:cstheme="majorHAnsi"/>
          <w:b/>
          <w:bCs/>
          <w:lang w:eastAsia="ja-JP"/>
        </w:rPr>
        <w:t>–</w:t>
      </w:r>
      <w:r w:rsidR="00AC5077">
        <w:rPr>
          <w:rFonts w:asciiTheme="majorHAnsi" w:hAnsiTheme="majorHAnsi" w:cstheme="majorHAnsi"/>
          <w:b/>
          <w:bCs/>
          <w:lang w:eastAsia="ja-JP"/>
        </w:rPr>
        <w:t xml:space="preserve"> </w:t>
      </w:r>
      <w:r w:rsidR="00005F1D">
        <w:rPr>
          <w:rFonts w:asciiTheme="majorHAnsi" w:hAnsiTheme="majorHAnsi" w:cstheme="majorHAnsi"/>
          <w:bCs/>
          <w:lang w:eastAsia="ja-JP"/>
        </w:rPr>
        <w:t xml:space="preserve">What do you think Paul would say to us today as we navigate our cultural climate? Before we answer, let’s take a moment and look carefully at this passage in our print Bibles or the ones on our phones. May we be wise and </w:t>
      </w:r>
      <w:r w:rsidR="00A810EB">
        <w:rPr>
          <w:rFonts w:asciiTheme="majorHAnsi" w:hAnsiTheme="majorHAnsi" w:cstheme="majorHAnsi"/>
          <w:bCs/>
          <w:lang w:eastAsia="ja-JP"/>
        </w:rPr>
        <w:t xml:space="preserve">prayerful as we </w:t>
      </w:r>
      <w:proofErr w:type="gramStart"/>
      <w:r w:rsidR="00A810EB">
        <w:rPr>
          <w:rFonts w:asciiTheme="majorHAnsi" w:hAnsiTheme="majorHAnsi" w:cstheme="majorHAnsi"/>
          <w:bCs/>
          <w:lang w:eastAsia="ja-JP"/>
        </w:rPr>
        <w:t>enter into</w:t>
      </w:r>
      <w:proofErr w:type="gramEnd"/>
      <w:r w:rsidR="00A810EB">
        <w:rPr>
          <w:rFonts w:asciiTheme="majorHAnsi" w:hAnsiTheme="majorHAnsi" w:cstheme="majorHAnsi"/>
          <w:bCs/>
          <w:lang w:eastAsia="ja-JP"/>
        </w:rPr>
        <w:t xml:space="preserve"> this moment</w:t>
      </w:r>
      <w:r w:rsidR="006A1993">
        <w:rPr>
          <w:rFonts w:asciiTheme="majorHAnsi" w:hAnsiTheme="majorHAnsi" w:cstheme="majorHAnsi"/>
          <w:bCs/>
          <w:lang w:eastAsia="ja-JP"/>
        </w:rPr>
        <w:t>.</w:t>
      </w:r>
    </w:p>
    <w:p w:rsidR="00A810EB" w:rsidRPr="008268C2" w:rsidRDefault="00A810EB" w:rsidP="008268C2">
      <w:pPr>
        <w:widowControl w:val="0"/>
        <w:autoSpaceDE w:val="0"/>
        <w:autoSpaceDN w:val="0"/>
        <w:adjustRightInd w:val="0"/>
        <w:ind w:left="1440"/>
        <w:contextualSpacing/>
        <w:rPr>
          <w:rFonts w:asciiTheme="majorHAnsi" w:hAnsiTheme="majorHAnsi" w:cstheme="majorHAnsi"/>
          <w:bCs/>
          <w:i/>
          <w:lang w:eastAsia="ja-JP"/>
        </w:rPr>
      </w:pPr>
      <w:r>
        <w:rPr>
          <w:rFonts w:asciiTheme="majorHAnsi" w:hAnsiTheme="majorHAnsi" w:cstheme="majorHAnsi"/>
          <w:bCs/>
          <w:i/>
          <w:lang w:eastAsia="ja-JP"/>
        </w:rPr>
        <w:t xml:space="preserve">(Paul would likely </w:t>
      </w:r>
      <w:r w:rsidR="006A1993">
        <w:rPr>
          <w:rFonts w:asciiTheme="majorHAnsi" w:hAnsiTheme="majorHAnsi" w:cstheme="majorHAnsi"/>
          <w:bCs/>
          <w:i/>
          <w:lang w:eastAsia="ja-JP"/>
        </w:rPr>
        <w:t>give</w:t>
      </w:r>
      <w:r>
        <w:rPr>
          <w:rFonts w:asciiTheme="majorHAnsi" w:hAnsiTheme="majorHAnsi" w:cstheme="majorHAnsi"/>
          <w:bCs/>
          <w:i/>
          <w:lang w:eastAsia="ja-JP"/>
        </w:rPr>
        <w:t xml:space="preserve"> us similar</w:t>
      </w:r>
      <w:r w:rsidR="006A1993">
        <w:rPr>
          <w:rFonts w:asciiTheme="majorHAnsi" w:hAnsiTheme="majorHAnsi" w:cstheme="majorHAnsi"/>
          <w:bCs/>
          <w:i/>
          <w:lang w:eastAsia="ja-JP"/>
        </w:rPr>
        <w:t xml:space="preserve"> instruction</w:t>
      </w:r>
      <w:r>
        <w:rPr>
          <w:rFonts w:asciiTheme="majorHAnsi" w:hAnsiTheme="majorHAnsi" w:cstheme="majorHAnsi"/>
          <w:bCs/>
          <w:i/>
          <w:lang w:eastAsia="ja-JP"/>
        </w:rPr>
        <w:t>, to submit to our authorities</w:t>
      </w:r>
      <w:r w:rsidR="006A1993">
        <w:rPr>
          <w:rFonts w:asciiTheme="majorHAnsi" w:hAnsiTheme="majorHAnsi" w:cstheme="majorHAnsi"/>
          <w:bCs/>
          <w:i/>
          <w:lang w:eastAsia="ja-JP"/>
        </w:rPr>
        <w:t>. In our case, our authorities</w:t>
      </w:r>
      <w:r>
        <w:rPr>
          <w:rFonts w:asciiTheme="majorHAnsi" w:hAnsiTheme="majorHAnsi" w:cstheme="majorHAnsi"/>
          <w:bCs/>
          <w:i/>
          <w:lang w:eastAsia="ja-JP"/>
        </w:rPr>
        <w:t xml:space="preserve"> allow us to speak freely, use the press, protest peacefully, seek justice in the courts, and most powerfully, to preach the power and hope of Christ. </w:t>
      </w:r>
      <w:r w:rsidR="006A1993">
        <w:rPr>
          <w:rFonts w:asciiTheme="majorHAnsi" w:hAnsiTheme="majorHAnsi" w:cstheme="majorHAnsi"/>
          <w:bCs/>
          <w:i/>
          <w:lang w:eastAsia="ja-JP"/>
        </w:rPr>
        <w:t>We can do these things through many avenues, such as</w:t>
      </w:r>
      <w:r>
        <w:rPr>
          <w:rFonts w:asciiTheme="majorHAnsi" w:hAnsiTheme="majorHAnsi" w:cstheme="majorHAnsi"/>
          <w:bCs/>
          <w:i/>
          <w:lang w:eastAsia="ja-JP"/>
        </w:rPr>
        <w:t xml:space="preserve"> creat</w:t>
      </w:r>
      <w:r w:rsidR="006A1993">
        <w:rPr>
          <w:rFonts w:asciiTheme="majorHAnsi" w:hAnsiTheme="majorHAnsi" w:cstheme="majorHAnsi"/>
          <w:bCs/>
          <w:i/>
          <w:lang w:eastAsia="ja-JP"/>
        </w:rPr>
        <w:t>ing</w:t>
      </w:r>
      <w:r>
        <w:rPr>
          <w:rFonts w:asciiTheme="majorHAnsi" w:hAnsiTheme="majorHAnsi" w:cstheme="majorHAnsi"/>
          <w:bCs/>
          <w:i/>
          <w:lang w:eastAsia="ja-JP"/>
        </w:rPr>
        <w:t xml:space="preserve"> non-profit organizations, giv</w:t>
      </w:r>
      <w:r w:rsidR="006A1993">
        <w:rPr>
          <w:rFonts w:asciiTheme="majorHAnsi" w:hAnsiTheme="majorHAnsi" w:cstheme="majorHAnsi"/>
          <w:bCs/>
          <w:i/>
          <w:lang w:eastAsia="ja-JP"/>
        </w:rPr>
        <w:t>ing</w:t>
      </w:r>
      <w:r>
        <w:rPr>
          <w:rFonts w:asciiTheme="majorHAnsi" w:hAnsiTheme="majorHAnsi" w:cstheme="majorHAnsi"/>
          <w:bCs/>
          <w:i/>
          <w:lang w:eastAsia="ja-JP"/>
        </w:rPr>
        <w:t xml:space="preserve"> to fundraisers, creat</w:t>
      </w:r>
      <w:r w:rsidR="006A1993">
        <w:rPr>
          <w:rFonts w:asciiTheme="majorHAnsi" w:hAnsiTheme="majorHAnsi" w:cstheme="majorHAnsi"/>
          <w:bCs/>
          <w:i/>
          <w:lang w:eastAsia="ja-JP"/>
        </w:rPr>
        <w:t>ing</w:t>
      </w:r>
      <w:r>
        <w:rPr>
          <w:rFonts w:asciiTheme="majorHAnsi" w:hAnsiTheme="majorHAnsi" w:cstheme="majorHAnsi"/>
          <w:bCs/>
          <w:i/>
          <w:lang w:eastAsia="ja-JP"/>
        </w:rPr>
        <w:t xml:space="preserve"> awareness </w:t>
      </w:r>
      <w:r w:rsidR="006A1993">
        <w:rPr>
          <w:rFonts w:asciiTheme="majorHAnsi" w:hAnsiTheme="majorHAnsi" w:cstheme="majorHAnsi"/>
          <w:bCs/>
          <w:i/>
          <w:lang w:eastAsia="ja-JP"/>
        </w:rPr>
        <w:t>through</w:t>
      </w:r>
      <w:r>
        <w:rPr>
          <w:rFonts w:asciiTheme="majorHAnsi" w:hAnsiTheme="majorHAnsi" w:cstheme="majorHAnsi"/>
          <w:bCs/>
          <w:i/>
          <w:lang w:eastAsia="ja-JP"/>
        </w:rPr>
        <w:t xml:space="preserve"> social media campaigns, even attend</w:t>
      </w:r>
      <w:r w:rsidR="006A1993">
        <w:rPr>
          <w:rFonts w:asciiTheme="majorHAnsi" w:hAnsiTheme="majorHAnsi" w:cstheme="majorHAnsi"/>
          <w:bCs/>
          <w:i/>
          <w:lang w:eastAsia="ja-JP"/>
        </w:rPr>
        <w:t>ing</w:t>
      </w:r>
      <w:r>
        <w:rPr>
          <w:rFonts w:asciiTheme="majorHAnsi" w:hAnsiTheme="majorHAnsi" w:cstheme="majorHAnsi"/>
          <w:bCs/>
          <w:i/>
          <w:lang w:eastAsia="ja-JP"/>
        </w:rPr>
        <w:t xml:space="preserve"> </w:t>
      </w:r>
      <w:r w:rsidRPr="008268C2">
        <w:rPr>
          <w:rFonts w:asciiTheme="majorHAnsi" w:hAnsiTheme="majorHAnsi" w:cstheme="majorHAnsi"/>
          <w:bCs/>
          <w:i/>
          <w:lang w:eastAsia="ja-JP"/>
        </w:rPr>
        <w:t xml:space="preserve">events like Q Commons ;) </w:t>
      </w:r>
      <w:r w:rsidR="006A1993">
        <w:rPr>
          <w:rFonts w:asciiTheme="majorHAnsi" w:hAnsiTheme="majorHAnsi" w:cstheme="majorHAnsi"/>
          <w:bCs/>
          <w:i/>
          <w:lang w:eastAsia="ja-JP"/>
        </w:rPr>
        <w:t xml:space="preserve">and </w:t>
      </w:r>
      <w:r w:rsidRPr="008268C2">
        <w:rPr>
          <w:rFonts w:asciiTheme="majorHAnsi" w:hAnsiTheme="majorHAnsi" w:cstheme="majorHAnsi"/>
          <w:bCs/>
          <w:i/>
          <w:lang w:eastAsia="ja-JP"/>
        </w:rPr>
        <w:t>many more.</w:t>
      </w:r>
      <w:r w:rsidR="006A1993">
        <w:rPr>
          <w:rFonts w:asciiTheme="majorHAnsi" w:hAnsiTheme="majorHAnsi" w:cstheme="majorHAnsi"/>
          <w:bCs/>
          <w:i/>
          <w:lang w:eastAsia="ja-JP"/>
        </w:rPr>
        <w:t>)</w:t>
      </w:r>
    </w:p>
    <w:p w:rsidR="000B6537" w:rsidRPr="008268C2" w:rsidRDefault="000B6537" w:rsidP="008268C2">
      <w:pPr>
        <w:widowControl w:val="0"/>
        <w:autoSpaceDE w:val="0"/>
        <w:autoSpaceDN w:val="0"/>
        <w:adjustRightInd w:val="0"/>
        <w:ind w:left="1440"/>
        <w:contextualSpacing/>
        <w:rPr>
          <w:rFonts w:asciiTheme="majorHAnsi" w:hAnsiTheme="majorHAnsi" w:cstheme="majorHAnsi"/>
          <w:bCs/>
          <w:lang w:eastAsia="ja-JP"/>
        </w:rPr>
      </w:pPr>
    </w:p>
    <w:p w:rsidR="00D206B8" w:rsidRPr="008268C2" w:rsidRDefault="00D206B8" w:rsidP="008268C2">
      <w:pPr>
        <w:widowControl w:val="0"/>
        <w:pBdr>
          <w:bottom w:val="single" w:sz="6" w:space="1" w:color="auto"/>
        </w:pBdr>
        <w:autoSpaceDE w:val="0"/>
        <w:autoSpaceDN w:val="0"/>
        <w:adjustRightInd w:val="0"/>
        <w:contextualSpacing/>
        <w:rPr>
          <w:rFonts w:asciiTheme="majorHAnsi" w:hAnsiTheme="majorHAnsi" w:cstheme="majorHAnsi"/>
          <w:color w:val="000000"/>
        </w:rPr>
      </w:pPr>
    </w:p>
    <w:p w:rsidR="0044212D" w:rsidRPr="008268C2" w:rsidRDefault="0044212D" w:rsidP="008268C2">
      <w:pPr>
        <w:widowControl w:val="0"/>
        <w:autoSpaceDE w:val="0"/>
        <w:autoSpaceDN w:val="0"/>
        <w:adjustRightInd w:val="0"/>
        <w:contextualSpacing/>
        <w:rPr>
          <w:rFonts w:asciiTheme="majorHAnsi" w:hAnsiTheme="majorHAnsi" w:cstheme="majorHAnsi"/>
          <w:color w:val="000000"/>
        </w:rPr>
      </w:pPr>
    </w:p>
    <w:p w:rsidR="005941E4" w:rsidRPr="0044212D" w:rsidRDefault="00A810EB" w:rsidP="0044212D">
      <w:pPr>
        <w:widowControl w:val="0"/>
        <w:autoSpaceDE w:val="0"/>
        <w:autoSpaceDN w:val="0"/>
        <w:adjustRightInd w:val="0"/>
        <w:spacing w:after="240"/>
        <w:contextualSpacing/>
        <w:rPr>
          <w:rFonts w:asciiTheme="majorHAnsi" w:hAnsiTheme="majorHAnsi" w:cstheme="majorHAnsi"/>
          <w:b/>
          <w:color w:val="000000"/>
        </w:rPr>
      </w:pPr>
      <w:r w:rsidRPr="0044212D">
        <w:rPr>
          <w:rFonts w:asciiTheme="majorHAnsi" w:hAnsiTheme="majorHAnsi" w:cstheme="majorHAnsi"/>
          <w:b/>
          <w:color w:val="000000"/>
        </w:rPr>
        <w:t>Additional support text</w:t>
      </w:r>
      <w:r w:rsidR="008268C2" w:rsidRPr="0044212D">
        <w:rPr>
          <w:rFonts w:asciiTheme="majorHAnsi" w:hAnsiTheme="majorHAnsi" w:cstheme="majorHAnsi"/>
          <w:b/>
          <w:color w:val="000000"/>
        </w:rPr>
        <w:t>: Romans 12:9-21</w:t>
      </w:r>
    </w:p>
    <w:p w:rsidR="005941E4" w:rsidRPr="00A86025" w:rsidRDefault="005941E4" w:rsidP="0044212D">
      <w:pPr>
        <w:pStyle w:val="NormalWeb"/>
        <w:spacing w:before="0" w:beforeAutospacing="0" w:after="240" w:afterAutospacing="0" w:line="300" w:lineRule="auto"/>
        <w:rPr>
          <w:rFonts w:asciiTheme="majorHAnsi" w:hAnsiTheme="majorHAnsi" w:cstheme="majorHAnsi"/>
          <w:color w:val="000000"/>
        </w:rPr>
      </w:pPr>
      <w:r w:rsidRPr="00A86025">
        <w:rPr>
          <w:rStyle w:val="text"/>
          <w:rFonts w:asciiTheme="majorHAnsi" w:hAnsiTheme="majorHAnsi" w:cstheme="majorHAnsi"/>
          <w:bCs/>
          <w:color w:val="000000"/>
          <w:vertAlign w:val="superscript"/>
        </w:rPr>
        <w:t>9 </w:t>
      </w:r>
      <w:r w:rsidRPr="00A86025">
        <w:rPr>
          <w:rStyle w:val="text"/>
          <w:rFonts w:asciiTheme="majorHAnsi" w:hAnsiTheme="majorHAnsi" w:cstheme="majorHAnsi"/>
          <w:color w:val="000000"/>
        </w:rPr>
        <w:t>Love must be sincere.</w:t>
      </w:r>
      <w:r w:rsidRPr="00A86025">
        <w:rPr>
          <w:rStyle w:val="apple-converted-space"/>
          <w:rFonts w:asciiTheme="majorHAnsi" w:hAnsiTheme="majorHAnsi" w:cstheme="majorHAnsi"/>
          <w:color w:val="000000"/>
        </w:rPr>
        <w:t> </w:t>
      </w:r>
      <w:r w:rsidRPr="00A86025">
        <w:rPr>
          <w:rStyle w:val="text"/>
          <w:rFonts w:asciiTheme="majorHAnsi" w:hAnsiTheme="majorHAnsi" w:cstheme="majorHAnsi"/>
          <w:color w:val="000000"/>
        </w:rPr>
        <w:t>Hate what is evil; cling to what is good.</w:t>
      </w:r>
      <w:r w:rsidRPr="00A86025">
        <w:rPr>
          <w:rStyle w:val="apple-converted-space"/>
          <w:rFonts w:asciiTheme="majorHAnsi" w:hAnsiTheme="majorHAnsi" w:cstheme="majorHAnsi"/>
          <w:color w:val="000000"/>
        </w:rPr>
        <w:t> </w:t>
      </w:r>
      <w:r w:rsidRPr="00A86025">
        <w:rPr>
          <w:rStyle w:val="text"/>
          <w:rFonts w:asciiTheme="majorHAnsi" w:hAnsiTheme="majorHAnsi" w:cstheme="majorHAnsi"/>
          <w:bCs/>
          <w:color w:val="000000"/>
          <w:vertAlign w:val="superscript"/>
        </w:rPr>
        <w:t>10 </w:t>
      </w:r>
      <w:r w:rsidRPr="00A86025">
        <w:rPr>
          <w:rStyle w:val="text"/>
          <w:rFonts w:asciiTheme="majorHAnsi" w:hAnsiTheme="majorHAnsi" w:cstheme="majorHAnsi"/>
          <w:color w:val="000000"/>
        </w:rPr>
        <w:t>Be devoted to one another in love.</w:t>
      </w:r>
      <w:r w:rsidRPr="00A86025">
        <w:rPr>
          <w:rStyle w:val="apple-converted-space"/>
          <w:rFonts w:asciiTheme="majorHAnsi" w:hAnsiTheme="majorHAnsi" w:cstheme="majorHAnsi"/>
          <w:color w:val="000000"/>
        </w:rPr>
        <w:t> </w:t>
      </w:r>
      <w:r w:rsidRPr="00A86025">
        <w:rPr>
          <w:rStyle w:val="text"/>
          <w:rFonts w:asciiTheme="majorHAnsi" w:hAnsiTheme="majorHAnsi" w:cstheme="majorHAnsi"/>
          <w:color w:val="000000"/>
        </w:rPr>
        <w:t>Honor one another above yourselves.</w:t>
      </w:r>
      <w:r w:rsidRPr="00A86025">
        <w:rPr>
          <w:rStyle w:val="apple-converted-space"/>
          <w:rFonts w:asciiTheme="majorHAnsi" w:hAnsiTheme="majorHAnsi" w:cstheme="majorHAnsi"/>
          <w:color w:val="000000"/>
        </w:rPr>
        <w:t> </w:t>
      </w:r>
      <w:r w:rsidRPr="00A86025">
        <w:rPr>
          <w:rStyle w:val="text"/>
          <w:rFonts w:asciiTheme="majorHAnsi" w:hAnsiTheme="majorHAnsi" w:cstheme="majorHAnsi"/>
          <w:bCs/>
          <w:color w:val="000000"/>
          <w:vertAlign w:val="superscript"/>
        </w:rPr>
        <w:t>11 </w:t>
      </w:r>
      <w:r w:rsidRPr="00A86025">
        <w:rPr>
          <w:rStyle w:val="text"/>
          <w:rFonts w:asciiTheme="majorHAnsi" w:hAnsiTheme="majorHAnsi" w:cstheme="majorHAnsi"/>
          <w:color w:val="000000"/>
        </w:rPr>
        <w:t>Never be lacking in zeal, but keep your spiritual fervor,</w:t>
      </w:r>
      <w:r w:rsidRPr="00A86025">
        <w:rPr>
          <w:rStyle w:val="apple-converted-space"/>
          <w:rFonts w:asciiTheme="majorHAnsi" w:hAnsiTheme="majorHAnsi" w:cstheme="majorHAnsi"/>
          <w:color w:val="000000"/>
        </w:rPr>
        <w:t> </w:t>
      </w:r>
      <w:r w:rsidRPr="00A86025">
        <w:rPr>
          <w:rStyle w:val="text"/>
          <w:rFonts w:asciiTheme="majorHAnsi" w:hAnsiTheme="majorHAnsi" w:cstheme="majorHAnsi"/>
          <w:color w:val="000000"/>
        </w:rPr>
        <w:t>serving the Lord.</w:t>
      </w:r>
      <w:r w:rsidRPr="00A86025">
        <w:rPr>
          <w:rStyle w:val="apple-converted-space"/>
          <w:rFonts w:asciiTheme="majorHAnsi" w:hAnsiTheme="majorHAnsi" w:cstheme="majorHAnsi"/>
          <w:color w:val="000000"/>
        </w:rPr>
        <w:t> </w:t>
      </w:r>
      <w:r w:rsidRPr="00A86025">
        <w:rPr>
          <w:rStyle w:val="text"/>
          <w:rFonts w:asciiTheme="majorHAnsi" w:hAnsiTheme="majorHAnsi" w:cstheme="majorHAnsi"/>
          <w:bCs/>
          <w:color w:val="000000"/>
          <w:vertAlign w:val="superscript"/>
        </w:rPr>
        <w:t>12 </w:t>
      </w:r>
      <w:r w:rsidRPr="00A86025">
        <w:rPr>
          <w:rStyle w:val="text"/>
          <w:rFonts w:asciiTheme="majorHAnsi" w:hAnsiTheme="majorHAnsi" w:cstheme="majorHAnsi"/>
          <w:color w:val="000000"/>
        </w:rPr>
        <w:t>Be joyful in hope,</w:t>
      </w:r>
      <w:r w:rsidRPr="00A86025">
        <w:rPr>
          <w:rStyle w:val="apple-converted-space"/>
          <w:rFonts w:asciiTheme="majorHAnsi" w:hAnsiTheme="majorHAnsi" w:cstheme="majorHAnsi"/>
          <w:color w:val="000000"/>
        </w:rPr>
        <w:t> </w:t>
      </w:r>
      <w:r w:rsidRPr="00A86025">
        <w:rPr>
          <w:rStyle w:val="text"/>
          <w:rFonts w:asciiTheme="majorHAnsi" w:hAnsiTheme="majorHAnsi" w:cstheme="majorHAnsi"/>
          <w:color w:val="000000"/>
        </w:rPr>
        <w:t>patient in affliction,</w:t>
      </w:r>
      <w:r w:rsidRPr="00A86025">
        <w:rPr>
          <w:rStyle w:val="apple-converted-space"/>
          <w:rFonts w:asciiTheme="majorHAnsi" w:hAnsiTheme="majorHAnsi" w:cstheme="majorHAnsi"/>
          <w:color w:val="000000"/>
        </w:rPr>
        <w:t> </w:t>
      </w:r>
      <w:r w:rsidRPr="00A86025">
        <w:rPr>
          <w:rStyle w:val="text"/>
          <w:rFonts w:asciiTheme="majorHAnsi" w:hAnsiTheme="majorHAnsi" w:cstheme="majorHAnsi"/>
          <w:color w:val="000000"/>
        </w:rPr>
        <w:t>faithful in prayer.</w:t>
      </w:r>
      <w:r w:rsidRPr="00A86025">
        <w:rPr>
          <w:rStyle w:val="apple-converted-space"/>
          <w:rFonts w:asciiTheme="majorHAnsi" w:hAnsiTheme="majorHAnsi" w:cstheme="majorHAnsi"/>
          <w:color w:val="000000"/>
        </w:rPr>
        <w:t> </w:t>
      </w:r>
      <w:r w:rsidRPr="00A86025">
        <w:rPr>
          <w:rStyle w:val="text"/>
          <w:rFonts w:asciiTheme="majorHAnsi" w:hAnsiTheme="majorHAnsi" w:cstheme="majorHAnsi"/>
          <w:bCs/>
          <w:color w:val="000000"/>
          <w:vertAlign w:val="superscript"/>
        </w:rPr>
        <w:t>13 </w:t>
      </w:r>
      <w:r w:rsidRPr="00A86025">
        <w:rPr>
          <w:rStyle w:val="text"/>
          <w:rFonts w:asciiTheme="majorHAnsi" w:hAnsiTheme="majorHAnsi" w:cstheme="majorHAnsi"/>
          <w:color w:val="000000"/>
        </w:rPr>
        <w:t>Share with the Lord’s people who are in need.</w:t>
      </w:r>
      <w:r w:rsidR="0044212D" w:rsidRPr="00A86025">
        <w:rPr>
          <w:rStyle w:val="text"/>
          <w:rFonts w:asciiTheme="majorHAnsi" w:hAnsiTheme="majorHAnsi" w:cstheme="majorHAnsi"/>
          <w:color w:val="000000"/>
        </w:rPr>
        <w:t xml:space="preserve"> </w:t>
      </w:r>
      <w:r w:rsidRPr="00A86025">
        <w:rPr>
          <w:rStyle w:val="text"/>
          <w:rFonts w:asciiTheme="majorHAnsi" w:hAnsiTheme="majorHAnsi" w:cstheme="majorHAnsi"/>
          <w:color w:val="000000"/>
        </w:rPr>
        <w:t>Practice hospitality.</w:t>
      </w:r>
    </w:p>
    <w:p w:rsidR="005941E4" w:rsidRPr="00A86025" w:rsidRDefault="005941E4" w:rsidP="0044212D">
      <w:pPr>
        <w:pStyle w:val="NormalWeb"/>
        <w:spacing w:before="0" w:beforeAutospacing="0" w:after="240" w:afterAutospacing="0" w:line="300" w:lineRule="auto"/>
        <w:rPr>
          <w:rFonts w:asciiTheme="majorHAnsi" w:hAnsiTheme="majorHAnsi" w:cstheme="majorHAnsi"/>
          <w:color w:val="000000"/>
        </w:rPr>
      </w:pPr>
      <w:r w:rsidRPr="00A86025">
        <w:rPr>
          <w:rStyle w:val="text"/>
          <w:rFonts w:asciiTheme="majorHAnsi" w:hAnsiTheme="majorHAnsi" w:cstheme="majorHAnsi"/>
          <w:bCs/>
          <w:color w:val="000000"/>
          <w:vertAlign w:val="superscript"/>
        </w:rPr>
        <w:t>14 </w:t>
      </w:r>
      <w:r w:rsidRPr="00A86025">
        <w:rPr>
          <w:rStyle w:val="text"/>
          <w:rFonts w:asciiTheme="majorHAnsi" w:hAnsiTheme="majorHAnsi" w:cstheme="majorHAnsi"/>
          <w:color w:val="000000"/>
        </w:rPr>
        <w:t>Bless those who persecute you;</w:t>
      </w:r>
      <w:r w:rsidRPr="00A86025">
        <w:rPr>
          <w:rStyle w:val="apple-converted-space"/>
          <w:rFonts w:asciiTheme="majorHAnsi" w:hAnsiTheme="majorHAnsi" w:cstheme="majorHAnsi"/>
          <w:color w:val="000000"/>
        </w:rPr>
        <w:t> </w:t>
      </w:r>
      <w:r w:rsidRPr="00A86025">
        <w:rPr>
          <w:rStyle w:val="text"/>
          <w:rFonts w:asciiTheme="majorHAnsi" w:hAnsiTheme="majorHAnsi" w:cstheme="majorHAnsi"/>
          <w:color w:val="000000"/>
        </w:rPr>
        <w:t>bless and do not curse.</w:t>
      </w:r>
      <w:r w:rsidRPr="00A86025">
        <w:rPr>
          <w:rStyle w:val="apple-converted-space"/>
          <w:rFonts w:asciiTheme="majorHAnsi" w:hAnsiTheme="majorHAnsi" w:cstheme="majorHAnsi"/>
          <w:color w:val="000000"/>
        </w:rPr>
        <w:t> </w:t>
      </w:r>
      <w:r w:rsidRPr="00A86025">
        <w:rPr>
          <w:rStyle w:val="text"/>
          <w:rFonts w:asciiTheme="majorHAnsi" w:hAnsiTheme="majorHAnsi" w:cstheme="majorHAnsi"/>
          <w:bCs/>
          <w:color w:val="000000"/>
          <w:vertAlign w:val="superscript"/>
        </w:rPr>
        <w:t>15 </w:t>
      </w:r>
      <w:r w:rsidRPr="00A86025">
        <w:rPr>
          <w:rStyle w:val="text"/>
          <w:rFonts w:asciiTheme="majorHAnsi" w:hAnsiTheme="majorHAnsi" w:cstheme="majorHAnsi"/>
          <w:color w:val="000000"/>
        </w:rPr>
        <w:t>Rejoice with those who rejoice; mourn with those who mourn.</w:t>
      </w:r>
      <w:r w:rsidRPr="00A86025">
        <w:rPr>
          <w:rStyle w:val="apple-converted-space"/>
          <w:rFonts w:asciiTheme="majorHAnsi" w:hAnsiTheme="majorHAnsi" w:cstheme="majorHAnsi"/>
          <w:color w:val="000000"/>
        </w:rPr>
        <w:t> </w:t>
      </w:r>
      <w:r w:rsidRPr="00A86025">
        <w:rPr>
          <w:rStyle w:val="text"/>
          <w:rFonts w:asciiTheme="majorHAnsi" w:hAnsiTheme="majorHAnsi" w:cstheme="majorHAnsi"/>
          <w:bCs/>
          <w:color w:val="000000"/>
          <w:vertAlign w:val="superscript"/>
        </w:rPr>
        <w:t>16 </w:t>
      </w:r>
      <w:r w:rsidRPr="00A86025">
        <w:rPr>
          <w:rStyle w:val="text"/>
          <w:rFonts w:asciiTheme="majorHAnsi" w:hAnsiTheme="majorHAnsi" w:cstheme="majorHAnsi"/>
          <w:color w:val="000000"/>
        </w:rPr>
        <w:t>Live in harmony with one another.</w:t>
      </w:r>
      <w:r w:rsidR="0044212D" w:rsidRPr="00A86025">
        <w:rPr>
          <w:rStyle w:val="text"/>
          <w:rFonts w:asciiTheme="majorHAnsi" w:hAnsiTheme="majorHAnsi" w:cstheme="majorHAnsi"/>
          <w:color w:val="000000"/>
        </w:rPr>
        <w:t xml:space="preserve"> </w:t>
      </w:r>
      <w:r w:rsidRPr="00A86025">
        <w:rPr>
          <w:rStyle w:val="text"/>
          <w:rFonts w:asciiTheme="majorHAnsi" w:hAnsiTheme="majorHAnsi" w:cstheme="majorHAnsi"/>
          <w:color w:val="000000"/>
        </w:rPr>
        <w:t xml:space="preserve">Do not be </w:t>
      </w:r>
      <w:proofErr w:type="gramStart"/>
      <w:r w:rsidRPr="00A86025">
        <w:rPr>
          <w:rStyle w:val="text"/>
          <w:rFonts w:asciiTheme="majorHAnsi" w:hAnsiTheme="majorHAnsi" w:cstheme="majorHAnsi"/>
          <w:color w:val="000000"/>
        </w:rPr>
        <w:t>proud, but</w:t>
      </w:r>
      <w:proofErr w:type="gramEnd"/>
      <w:r w:rsidRPr="00A86025">
        <w:rPr>
          <w:rStyle w:val="text"/>
          <w:rFonts w:asciiTheme="majorHAnsi" w:hAnsiTheme="majorHAnsi" w:cstheme="majorHAnsi"/>
          <w:color w:val="000000"/>
        </w:rPr>
        <w:t xml:space="preserve"> be willing to associate with people of low position.</w:t>
      </w:r>
      <w:r w:rsidRPr="00A86025">
        <w:rPr>
          <w:rStyle w:val="apple-converted-space"/>
          <w:rFonts w:asciiTheme="majorHAnsi" w:hAnsiTheme="majorHAnsi" w:cstheme="majorHAnsi"/>
          <w:color w:val="000000"/>
        </w:rPr>
        <w:t> </w:t>
      </w:r>
      <w:r w:rsidRPr="00A86025">
        <w:rPr>
          <w:rStyle w:val="text"/>
          <w:rFonts w:asciiTheme="majorHAnsi" w:hAnsiTheme="majorHAnsi" w:cstheme="majorHAnsi"/>
          <w:color w:val="000000"/>
        </w:rPr>
        <w:t>Do not be conceited.</w:t>
      </w:r>
    </w:p>
    <w:p w:rsidR="005941E4" w:rsidRPr="00A86025" w:rsidRDefault="005941E4" w:rsidP="0044212D">
      <w:pPr>
        <w:pStyle w:val="NormalWeb"/>
        <w:spacing w:before="0" w:beforeAutospacing="0" w:after="240" w:afterAutospacing="0" w:line="300" w:lineRule="auto"/>
        <w:rPr>
          <w:rFonts w:asciiTheme="majorHAnsi" w:hAnsiTheme="majorHAnsi" w:cstheme="majorHAnsi"/>
          <w:color w:val="000000"/>
        </w:rPr>
      </w:pPr>
      <w:r w:rsidRPr="00A86025">
        <w:rPr>
          <w:rStyle w:val="text"/>
          <w:rFonts w:asciiTheme="majorHAnsi" w:hAnsiTheme="majorHAnsi" w:cstheme="majorHAnsi"/>
          <w:bCs/>
          <w:color w:val="000000"/>
          <w:vertAlign w:val="superscript"/>
        </w:rPr>
        <w:t>17 </w:t>
      </w:r>
      <w:r w:rsidRPr="00A86025">
        <w:rPr>
          <w:rStyle w:val="text"/>
          <w:rFonts w:asciiTheme="majorHAnsi" w:hAnsiTheme="majorHAnsi" w:cstheme="majorHAnsi"/>
          <w:color w:val="000000"/>
        </w:rPr>
        <w:t>Do not repay anyone evil for evil.</w:t>
      </w:r>
      <w:r w:rsidRPr="00A86025">
        <w:rPr>
          <w:rStyle w:val="apple-converted-space"/>
          <w:rFonts w:asciiTheme="majorHAnsi" w:hAnsiTheme="majorHAnsi" w:cstheme="majorHAnsi"/>
          <w:color w:val="000000"/>
        </w:rPr>
        <w:t> </w:t>
      </w:r>
      <w:r w:rsidRPr="00A86025">
        <w:rPr>
          <w:rStyle w:val="text"/>
          <w:rFonts w:asciiTheme="majorHAnsi" w:hAnsiTheme="majorHAnsi" w:cstheme="majorHAnsi"/>
          <w:color w:val="000000"/>
        </w:rPr>
        <w:t>Be careful to do what is right in the eyes of everyone.</w:t>
      </w:r>
      <w:r w:rsidRPr="00A86025">
        <w:rPr>
          <w:rStyle w:val="apple-converted-space"/>
          <w:rFonts w:asciiTheme="majorHAnsi" w:hAnsiTheme="majorHAnsi" w:cstheme="majorHAnsi"/>
          <w:color w:val="000000"/>
        </w:rPr>
        <w:t> </w:t>
      </w:r>
      <w:r w:rsidRPr="00A86025">
        <w:rPr>
          <w:rStyle w:val="text"/>
          <w:rFonts w:asciiTheme="majorHAnsi" w:hAnsiTheme="majorHAnsi" w:cstheme="majorHAnsi"/>
          <w:bCs/>
          <w:color w:val="000000"/>
          <w:vertAlign w:val="superscript"/>
        </w:rPr>
        <w:t>18 </w:t>
      </w:r>
      <w:r w:rsidRPr="00A86025">
        <w:rPr>
          <w:rStyle w:val="text"/>
          <w:rFonts w:asciiTheme="majorHAnsi" w:hAnsiTheme="majorHAnsi" w:cstheme="majorHAnsi"/>
          <w:color w:val="000000"/>
        </w:rPr>
        <w:t>If it is possible, as far as it depends on you, live at peace with everyone.</w:t>
      </w:r>
      <w:r w:rsidRPr="00A86025">
        <w:rPr>
          <w:rStyle w:val="apple-converted-space"/>
          <w:rFonts w:asciiTheme="majorHAnsi" w:hAnsiTheme="majorHAnsi" w:cstheme="majorHAnsi"/>
          <w:color w:val="000000"/>
        </w:rPr>
        <w:t> </w:t>
      </w:r>
      <w:r w:rsidRPr="00A86025">
        <w:rPr>
          <w:rStyle w:val="text"/>
          <w:rFonts w:asciiTheme="majorHAnsi" w:hAnsiTheme="majorHAnsi" w:cstheme="majorHAnsi"/>
          <w:bCs/>
          <w:color w:val="000000"/>
          <w:vertAlign w:val="superscript"/>
        </w:rPr>
        <w:t>19 </w:t>
      </w:r>
      <w:r w:rsidRPr="00A86025">
        <w:rPr>
          <w:rStyle w:val="text"/>
          <w:rFonts w:asciiTheme="majorHAnsi" w:hAnsiTheme="majorHAnsi" w:cstheme="majorHAnsi"/>
          <w:color w:val="000000"/>
        </w:rPr>
        <w:t>Do not take revenge,</w:t>
      </w:r>
      <w:r w:rsidRPr="00A86025">
        <w:rPr>
          <w:rStyle w:val="apple-converted-space"/>
          <w:rFonts w:asciiTheme="majorHAnsi" w:hAnsiTheme="majorHAnsi" w:cstheme="majorHAnsi"/>
          <w:color w:val="000000"/>
        </w:rPr>
        <w:t> </w:t>
      </w:r>
      <w:r w:rsidRPr="00A86025">
        <w:rPr>
          <w:rStyle w:val="text"/>
          <w:rFonts w:asciiTheme="majorHAnsi" w:hAnsiTheme="majorHAnsi" w:cstheme="majorHAnsi"/>
          <w:color w:val="000000"/>
        </w:rPr>
        <w:t>my dear friends, but leave room for God’s wrath, for it is written: “It is mine to avenge; I will repay,”</w:t>
      </w:r>
      <w:r w:rsidRPr="00A86025">
        <w:rPr>
          <w:rStyle w:val="apple-converted-space"/>
          <w:rFonts w:asciiTheme="majorHAnsi" w:hAnsiTheme="majorHAnsi" w:cstheme="majorHAnsi"/>
          <w:color w:val="000000"/>
        </w:rPr>
        <w:t> </w:t>
      </w:r>
      <w:r w:rsidRPr="00A86025">
        <w:rPr>
          <w:rStyle w:val="text"/>
          <w:rFonts w:asciiTheme="majorHAnsi" w:hAnsiTheme="majorHAnsi" w:cstheme="majorHAnsi"/>
          <w:color w:val="000000"/>
        </w:rPr>
        <w:t>says the Lord.</w:t>
      </w:r>
      <w:r w:rsidRPr="00A86025">
        <w:rPr>
          <w:rStyle w:val="apple-converted-space"/>
          <w:rFonts w:asciiTheme="majorHAnsi" w:hAnsiTheme="majorHAnsi" w:cstheme="majorHAnsi"/>
          <w:color w:val="000000"/>
        </w:rPr>
        <w:t> </w:t>
      </w:r>
      <w:r w:rsidRPr="00A86025">
        <w:rPr>
          <w:rStyle w:val="text"/>
          <w:rFonts w:asciiTheme="majorHAnsi" w:hAnsiTheme="majorHAnsi" w:cstheme="majorHAnsi"/>
          <w:bCs/>
          <w:color w:val="000000"/>
          <w:vertAlign w:val="superscript"/>
        </w:rPr>
        <w:t>20 </w:t>
      </w:r>
      <w:r w:rsidRPr="00A86025">
        <w:rPr>
          <w:rStyle w:val="text"/>
          <w:rFonts w:asciiTheme="majorHAnsi" w:hAnsiTheme="majorHAnsi" w:cstheme="majorHAnsi"/>
          <w:color w:val="000000"/>
        </w:rPr>
        <w:t>On the contrary:</w:t>
      </w:r>
    </w:p>
    <w:p w:rsidR="005941E4" w:rsidRPr="00A86025" w:rsidRDefault="005941E4" w:rsidP="0044212D">
      <w:pPr>
        <w:pStyle w:val="line"/>
        <w:spacing w:before="0" w:beforeAutospacing="0" w:after="240" w:afterAutospacing="0" w:line="300" w:lineRule="auto"/>
        <w:rPr>
          <w:rFonts w:asciiTheme="majorHAnsi" w:hAnsiTheme="majorHAnsi" w:cstheme="majorHAnsi"/>
          <w:color w:val="000000"/>
          <w:sz w:val="24"/>
          <w:szCs w:val="24"/>
        </w:rPr>
      </w:pPr>
      <w:r w:rsidRPr="00A86025">
        <w:rPr>
          <w:rStyle w:val="text"/>
          <w:rFonts w:asciiTheme="majorHAnsi" w:hAnsiTheme="majorHAnsi" w:cstheme="majorHAnsi"/>
          <w:color w:val="000000"/>
          <w:sz w:val="24"/>
          <w:szCs w:val="24"/>
        </w:rPr>
        <w:t>“If your enemy is hungry, feed him;</w:t>
      </w:r>
      <w:r w:rsidRPr="00A86025">
        <w:rPr>
          <w:rFonts w:asciiTheme="majorHAnsi" w:hAnsiTheme="majorHAnsi" w:cstheme="majorHAnsi"/>
          <w:color w:val="000000"/>
          <w:sz w:val="24"/>
          <w:szCs w:val="24"/>
        </w:rPr>
        <w:br/>
      </w:r>
      <w:r w:rsidRPr="00A86025">
        <w:rPr>
          <w:rStyle w:val="indent-1-breaks"/>
          <w:rFonts w:asciiTheme="majorHAnsi" w:hAnsiTheme="majorHAnsi" w:cstheme="majorHAnsi"/>
          <w:color w:val="000000"/>
          <w:sz w:val="24"/>
          <w:szCs w:val="24"/>
        </w:rPr>
        <w:t>    </w:t>
      </w:r>
      <w:r w:rsidRPr="00A86025">
        <w:rPr>
          <w:rStyle w:val="text"/>
          <w:rFonts w:asciiTheme="majorHAnsi" w:hAnsiTheme="majorHAnsi" w:cstheme="majorHAnsi"/>
          <w:color w:val="000000"/>
          <w:sz w:val="24"/>
          <w:szCs w:val="24"/>
        </w:rPr>
        <w:t>if he is thirsty, give him something to drink.</w:t>
      </w:r>
      <w:r w:rsidRPr="00A86025">
        <w:rPr>
          <w:rFonts w:asciiTheme="majorHAnsi" w:hAnsiTheme="majorHAnsi" w:cstheme="majorHAnsi"/>
          <w:color w:val="000000"/>
          <w:sz w:val="24"/>
          <w:szCs w:val="24"/>
        </w:rPr>
        <w:br/>
      </w:r>
      <w:r w:rsidRPr="00A86025">
        <w:rPr>
          <w:rStyle w:val="text"/>
          <w:rFonts w:asciiTheme="majorHAnsi" w:hAnsiTheme="majorHAnsi" w:cstheme="majorHAnsi"/>
          <w:color w:val="000000"/>
          <w:sz w:val="24"/>
          <w:szCs w:val="24"/>
        </w:rPr>
        <w:t>In doing this, you will heap burning coals on his head.</w:t>
      </w:r>
      <w:r w:rsidR="0044212D" w:rsidRPr="00A86025">
        <w:rPr>
          <w:rStyle w:val="text"/>
          <w:rFonts w:asciiTheme="majorHAnsi" w:hAnsiTheme="majorHAnsi" w:cstheme="majorHAnsi"/>
          <w:color w:val="000000"/>
          <w:sz w:val="24"/>
          <w:szCs w:val="24"/>
        </w:rPr>
        <w:t>”</w:t>
      </w:r>
      <w:r w:rsidR="0044212D" w:rsidRPr="00A86025">
        <w:rPr>
          <w:rFonts w:asciiTheme="majorHAnsi" w:hAnsiTheme="majorHAnsi" w:cstheme="majorHAnsi"/>
          <w:color w:val="000000"/>
          <w:sz w:val="24"/>
          <w:szCs w:val="24"/>
        </w:rPr>
        <w:t xml:space="preserve"> </w:t>
      </w:r>
    </w:p>
    <w:p w:rsidR="005941E4" w:rsidRPr="00A86025" w:rsidRDefault="005941E4" w:rsidP="0044212D">
      <w:pPr>
        <w:pStyle w:val="first-line-none"/>
        <w:spacing w:before="0" w:beforeAutospacing="0" w:after="240" w:afterAutospacing="0" w:line="300" w:lineRule="auto"/>
        <w:rPr>
          <w:rStyle w:val="text"/>
          <w:rFonts w:asciiTheme="majorHAnsi" w:hAnsiTheme="majorHAnsi" w:cstheme="majorHAnsi"/>
          <w:color w:val="000000"/>
          <w:sz w:val="24"/>
          <w:szCs w:val="24"/>
        </w:rPr>
      </w:pPr>
      <w:r w:rsidRPr="00A86025">
        <w:rPr>
          <w:rStyle w:val="text"/>
          <w:rFonts w:asciiTheme="majorHAnsi" w:hAnsiTheme="majorHAnsi" w:cstheme="majorHAnsi"/>
          <w:bCs/>
          <w:color w:val="000000"/>
          <w:sz w:val="24"/>
          <w:szCs w:val="24"/>
          <w:vertAlign w:val="superscript"/>
        </w:rPr>
        <w:t>21 </w:t>
      </w:r>
      <w:r w:rsidRPr="00A86025">
        <w:rPr>
          <w:rStyle w:val="text"/>
          <w:rFonts w:asciiTheme="majorHAnsi" w:hAnsiTheme="majorHAnsi" w:cstheme="majorHAnsi"/>
          <w:color w:val="000000"/>
          <w:sz w:val="24"/>
          <w:szCs w:val="24"/>
        </w:rPr>
        <w:t xml:space="preserve">Do not be overcome by </w:t>
      </w:r>
      <w:proofErr w:type="gramStart"/>
      <w:r w:rsidRPr="00A86025">
        <w:rPr>
          <w:rStyle w:val="text"/>
          <w:rFonts w:asciiTheme="majorHAnsi" w:hAnsiTheme="majorHAnsi" w:cstheme="majorHAnsi"/>
          <w:color w:val="000000"/>
          <w:sz w:val="24"/>
          <w:szCs w:val="24"/>
        </w:rPr>
        <w:t>evil, but</w:t>
      </w:r>
      <w:proofErr w:type="gramEnd"/>
      <w:r w:rsidRPr="00A86025">
        <w:rPr>
          <w:rStyle w:val="text"/>
          <w:rFonts w:asciiTheme="majorHAnsi" w:hAnsiTheme="majorHAnsi" w:cstheme="majorHAnsi"/>
          <w:color w:val="000000"/>
          <w:sz w:val="24"/>
          <w:szCs w:val="24"/>
        </w:rPr>
        <w:t xml:space="preserve"> overcome evil with good.</w:t>
      </w:r>
    </w:p>
    <w:p w:rsidR="005941E4" w:rsidRPr="008268C2" w:rsidRDefault="005941E4" w:rsidP="008268C2">
      <w:pPr>
        <w:contextualSpacing/>
        <w:rPr>
          <w:rFonts w:asciiTheme="majorHAnsi" w:hAnsiTheme="majorHAnsi" w:cstheme="majorHAnsi"/>
          <w:color w:val="000000"/>
        </w:rPr>
      </w:pPr>
    </w:p>
    <w:p w:rsidR="005941E4" w:rsidRPr="008268C2" w:rsidRDefault="005941E4" w:rsidP="008268C2">
      <w:pPr>
        <w:widowControl w:val="0"/>
        <w:autoSpaceDE w:val="0"/>
        <w:autoSpaceDN w:val="0"/>
        <w:adjustRightInd w:val="0"/>
        <w:ind w:left="1440"/>
        <w:contextualSpacing/>
        <w:rPr>
          <w:rFonts w:asciiTheme="majorHAnsi" w:hAnsiTheme="majorHAnsi" w:cstheme="majorHAnsi"/>
          <w:color w:val="000000"/>
        </w:rPr>
      </w:pPr>
    </w:p>
    <w:p w:rsidR="005941E4" w:rsidRPr="008268C2" w:rsidRDefault="005941E4" w:rsidP="008268C2">
      <w:pPr>
        <w:widowControl w:val="0"/>
        <w:autoSpaceDE w:val="0"/>
        <w:autoSpaceDN w:val="0"/>
        <w:adjustRightInd w:val="0"/>
        <w:ind w:left="1440"/>
        <w:contextualSpacing/>
        <w:rPr>
          <w:rFonts w:asciiTheme="majorHAnsi" w:hAnsiTheme="majorHAnsi" w:cstheme="majorHAnsi"/>
          <w:color w:val="000000"/>
        </w:rPr>
      </w:pPr>
    </w:p>
    <w:p w:rsidR="005941E4" w:rsidRPr="008268C2" w:rsidRDefault="005941E4" w:rsidP="008268C2">
      <w:pPr>
        <w:widowControl w:val="0"/>
        <w:autoSpaceDE w:val="0"/>
        <w:autoSpaceDN w:val="0"/>
        <w:adjustRightInd w:val="0"/>
        <w:ind w:left="1440"/>
        <w:contextualSpacing/>
        <w:rPr>
          <w:rFonts w:asciiTheme="majorHAnsi" w:hAnsiTheme="majorHAnsi" w:cstheme="majorHAnsi"/>
          <w:color w:val="000000"/>
        </w:rPr>
      </w:pPr>
    </w:p>
    <w:p w:rsidR="005941E4" w:rsidRPr="008268C2" w:rsidRDefault="005941E4" w:rsidP="00A86025">
      <w:pPr>
        <w:widowControl w:val="0"/>
        <w:autoSpaceDE w:val="0"/>
        <w:autoSpaceDN w:val="0"/>
        <w:adjustRightInd w:val="0"/>
        <w:contextualSpacing/>
        <w:rPr>
          <w:rFonts w:asciiTheme="majorHAnsi" w:hAnsiTheme="majorHAnsi" w:cstheme="majorHAnsi"/>
          <w:color w:val="000000"/>
        </w:rPr>
      </w:pPr>
    </w:p>
    <w:p w:rsidR="00452F75" w:rsidRPr="008268C2" w:rsidRDefault="00452F75" w:rsidP="008268C2">
      <w:pPr>
        <w:numPr>
          <w:ilvl w:val="0"/>
          <w:numId w:val="1"/>
        </w:numPr>
        <w:ind w:left="360"/>
        <w:contextualSpacing/>
        <w:rPr>
          <w:rFonts w:asciiTheme="majorHAnsi" w:hAnsiTheme="majorHAnsi" w:cstheme="majorHAnsi"/>
        </w:rPr>
      </w:pPr>
      <w:r w:rsidRPr="008268C2">
        <w:rPr>
          <w:rFonts w:asciiTheme="majorHAnsi" w:hAnsiTheme="majorHAnsi" w:cstheme="majorHAnsi"/>
        </w:rPr>
        <w:lastRenderedPageBreak/>
        <w:t>Please note that not all these questions are to be asked in a single meeting. Take some time to prayerfully discern what will serve your LC the best. Select and reword the questions that best fit your voice and your Life Community group.</w:t>
      </w:r>
    </w:p>
    <w:p w:rsidR="00452F75" w:rsidRPr="008268C2" w:rsidRDefault="00452F75" w:rsidP="008268C2">
      <w:pPr>
        <w:numPr>
          <w:ilvl w:val="0"/>
          <w:numId w:val="1"/>
        </w:numPr>
        <w:ind w:left="360"/>
        <w:contextualSpacing/>
        <w:rPr>
          <w:rFonts w:asciiTheme="majorHAnsi" w:hAnsiTheme="majorHAnsi" w:cstheme="majorHAnsi"/>
        </w:rPr>
      </w:pPr>
      <w:r w:rsidRPr="008268C2">
        <w:rPr>
          <w:rFonts w:asciiTheme="majorHAnsi" w:hAnsiTheme="majorHAnsi" w:cstheme="majorHAnsi"/>
        </w:rPr>
        <w:t>Complement these questions with “process questions” (what else? what more? what do others think?)</w:t>
      </w:r>
    </w:p>
    <w:p w:rsidR="00452F75" w:rsidRPr="008268C2" w:rsidRDefault="00452F75" w:rsidP="008268C2">
      <w:pPr>
        <w:numPr>
          <w:ilvl w:val="0"/>
          <w:numId w:val="1"/>
        </w:numPr>
        <w:ind w:left="360"/>
        <w:contextualSpacing/>
        <w:rPr>
          <w:rFonts w:asciiTheme="majorHAnsi" w:hAnsiTheme="majorHAnsi" w:cstheme="majorHAnsi"/>
        </w:rPr>
      </w:pPr>
      <w:r w:rsidRPr="008268C2">
        <w:rPr>
          <w:rFonts w:asciiTheme="majorHAnsi" w:hAnsiTheme="majorHAnsi" w:cstheme="majorHAnsi"/>
        </w:rPr>
        <w:t>When you ask questions, give people ample time to think and respond. Wait. Take your time; don’t rush people but encourage participation. Avoid answering your own questions!</w:t>
      </w:r>
    </w:p>
    <w:p w:rsidR="00452F75" w:rsidRPr="008268C2" w:rsidRDefault="00452F75" w:rsidP="008268C2">
      <w:pPr>
        <w:numPr>
          <w:ilvl w:val="0"/>
          <w:numId w:val="1"/>
        </w:numPr>
        <w:ind w:left="360"/>
        <w:contextualSpacing/>
        <w:rPr>
          <w:rFonts w:asciiTheme="majorHAnsi" w:hAnsiTheme="majorHAnsi" w:cstheme="majorHAnsi"/>
        </w:rPr>
      </w:pPr>
      <w:r w:rsidRPr="008268C2">
        <w:rPr>
          <w:rFonts w:asciiTheme="majorHAnsi" w:hAnsiTheme="majorHAnsi" w:cstheme="majorHAnsi"/>
        </w:rPr>
        <w:t>Application: Pace the study to conclude with difference-making application.</w:t>
      </w:r>
    </w:p>
    <w:p w:rsidR="00452F75" w:rsidRPr="008268C2" w:rsidRDefault="00452F75" w:rsidP="008268C2">
      <w:pPr>
        <w:numPr>
          <w:ilvl w:val="0"/>
          <w:numId w:val="1"/>
        </w:numPr>
        <w:ind w:left="360"/>
        <w:contextualSpacing/>
        <w:rPr>
          <w:rFonts w:asciiTheme="majorHAnsi" w:hAnsiTheme="majorHAnsi" w:cstheme="majorHAnsi"/>
        </w:rPr>
      </w:pPr>
      <w:r w:rsidRPr="008268C2">
        <w:rPr>
          <w:rFonts w:asciiTheme="majorHAnsi" w:hAnsiTheme="majorHAnsi" w:cstheme="majorHAnsi"/>
        </w:rPr>
        <w:t>Secondary texts—use other texts sparingly, even if they are relevant. Such texts will push you into “teaching” rather than facilitating, causing people to feel distracted or de-powered.</w:t>
      </w:r>
    </w:p>
    <w:sectPr w:rsidR="00452F75" w:rsidRPr="008268C2" w:rsidSect="00DA46BC">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08A5" w:rsidRDefault="001C08A5" w:rsidP="000346E7">
      <w:r>
        <w:separator/>
      </w:r>
    </w:p>
  </w:endnote>
  <w:endnote w:type="continuationSeparator" w:id="0">
    <w:p w:rsidR="001C08A5" w:rsidRDefault="001C08A5" w:rsidP="00034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F1D" w:rsidRDefault="00005F1D">
    <w:pPr>
      <w:pStyle w:val="Footer"/>
    </w:pPr>
    <w:r w:rsidRPr="00314C20">
      <w:rPr>
        <w:rFonts w:asciiTheme="majorHAnsi" w:hAnsiTheme="majorHAnsi"/>
        <w:sz w:val="20"/>
        <w:szCs w:val="20"/>
      </w:rPr>
      <w:t xml:space="preserve">Holy Bible, New International Version®, NIV® Copyright © 1973, 1978, 1984, 2011 by </w:t>
    </w:r>
    <w:hyperlink r:id="rId1" w:history="1">
      <w:proofErr w:type="spellStart"/>
      <w:r w:rsidRPr="00314C20">
        <w:rPr>
          <w:rStyle w:val="Hyperlink"/>
          <w:rFonts w:asciiTheme="majorHAnsi" w:hAnsiTheme="majorHAnsi"/>
          <w:sz w:val="20"/>
          <w:szCs w:val="20"/>
        </w:rPr>
        <w:t>Biblica</w:t>
      </w:r>
      <w:proofErr w:type="spellEnd"/>
      <w:r w:rsidRPr="00314C20">
        <w:rPr>
          <w:rStyle w:val="Hyperlink"/>
          <w:rFonts w:asciiTheme="majorHAnsi" w:hAnsiTheme="majorHAnsi"/>
          <w:sz w:val="20"/>
          <w:szCs w:val="20"/>
        </w:rPr>
        <w:t>, Inc.®</w:t>
      </w:r>
    </w:hyperlink>
    <w:r w:rsidRPr="00314C20">
      <w:rPr>
        <w:rFonts w:asciiTheme="majorHAnsi" w:hAnsiTheme="majorHAnsi"/>
        <w:sz w:val="20"/>
        <w:szCs w:val="20"/>
      </w:rPr>
      <w:t xml:space="preserve"> Used by permission. All rights reserved worldwide.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08A5" w:rsidRDefault="001C08A5" w:rsidP="000346E7">
      <w:r>
        <w:separator/>
      </w:r>
    </w:p>
  </w:footnote>
  <w:footnote w:type="continuationSeparator" w:id="0">
    <w:p w:rsidR="001C08A5" w:rsidRDefault="001C08A5" w:rsidP="000346E7">
      <w:r>
        <w:continuationSeparator/>
      </w:r>
    </w:p>
  </w:footnote>
  <w:footnote w:id="1">
    <w:p w:rsidR="00005F1D" w:rsidRPr="008268C2" w:rsidRDefault="00005F1D" w:rsidP="00C352FB">
      <w:pPr>
        <w:rPr>
          <w:rFonts w:asciiTheme="majorHAnsi" w:hAnsiTheme="majorHAnsi" w:cstheme="majorHAnsi"/>
          <w:sz w:val="20"/>
          <w:szCs w:val="20"/>
        </w:rPr>
      </w:pPr>
      <w:r w:rsidRPr="008268C2">
        <w:rPr>
          <w:rFonts w:asciiTheme="majorHAnsi" w:hAnsiTheme="majorHAnsi" w:cstheme="majorHAnsi"/>
          <w:sz w:val="20"/>
          <w:szCs w:val="20"/>
          <w:vertAlign w:val="superscript"/>
        </w:rPr>
        <w:footnoteRef/>
      </w:r>
      <w:r w:rsidRPr="008268C2">
        <w:rPr>
          <w:rFonts w:asciiTheme="majorHAnsi" w:hAnsiTheme="majorHAnsi" w:cstheme="majorHAnsi"/>
          <w:sz w:val="20"/>
          <w:szCs w:val="20"/>
        </w:rPr>
        <w:t xml:space="preserve"> Wright, T</w:t>
      </w:r>
      <w:r w:rsidRPr="00DA1E71">
        <w:rPr>
          <w:rFonts w:asciiTheme="majorHAnsi" w:hAnsiTheme="majorHAnsi" w:cstheme="majorHAnsi"/>
          <w:sz w:val="20"/>
          <w:szCs w:val="20"/>
        </w:rPr>
        <w:t xml:space="preserve">. (2004). </w:t>
      </w:r>
      <w:r w:rsidRPr="00DA1E71">
        <w:rPr>
          <w:rFonts w:asciiTheme="majorHAnsi" w:hAnsiTheme="majorHAnsi" w:cstheme="majorHAnsi"/>
          <w:i/>
          <w:sz w:val="20"/>
          <w:szCs w:val="20"/>
        </w:rPr>
        <w:t>Paul for Everyon</w:t>
      </w:r>
      <w:r w:rsidRPr="00DA1E71">
        <w:rPr>
          <w:rFonts w:asciiTheme="majorHAnsi" w:hAnsiTheme="majorHAnsi" w:cstheme="majorHAnsi"/>
          <w:i/>
          <w:sz w:val="20"/>
          <w:szCs w:val="20"/>
        </w:rPr>
        <w:t>e</w:t>
      </w:r>
      <w:r w:rsidRPr="00DA1E71">
        <w:rPr>
          <w:rFonts w:asciiTheme="majorHAnsi" w:hAnsiTheme="majorHAnsi" w:cstheme="majorHAnsi"/>
          <w:i/>
          <w:sz w:val="20"/>
          <w:szCs w:val="20"/>
        </w:rPr>
        <w:t>: Romans, Part 2: Chapters 9-16</w:t>
      </w:r>
      <w:r w:rsidRPr="00DA1E71">
        <w:rPr>
          <w:rFonts w:asciiTheme="majorHAnsi" w:hAnsiTheme="majorHAnsi" w:cstheme="majorHAnsi"/>
          <w:sz w:val="20"/>
          <w:szCs w:val="20"/>
        </w:rPr>
        <w:t xml:space="preserve"> (p. 85). London: Society for Promoting Christian Knowledge</w:t>
      </w:r>
      <w:r w:rsidRPr="008268C2">
        <w:rPr>
          <w:rFonts w:asciiTheme="majorHAnsi" w:hAnsiTheme="majorHAnsi" w:cstheme="majorHAnsi"/>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F1D" w:rsidRPr="00867158" w:rsidRDefault="00005F1D" w:rsidP="00265203">
    <w:pPr>
      <w:pStyle w:val="Header"/>
      <w:jc w:val="right"/>
      <w:rPr>
        <w:rFonts w:asciiTheme="majorHAnsi" w:hAnsiTheme="majorHAnsi"/>
      </w:rPr>
    </w:pPr>
    <w:r>
      <w:rPr>
        <w:rFonts w:asciiTheme="majorHAnsi" w:hAnsiTheme="majorHAnsi"/>
      </w:rPr>
      <w:tab/>
    </w:r>
    <w:r>
      <w:rPr>
        <w:rFonts w:asciiTheme="majorHAnsi" w:hAnsiTheme="majorHAnsi"/>
      </w:rPr>
      <w:tab/>
      <w:t>TG – 10/1</w:t>
    </w:r>
    <w:r w:rsidR="008268C2">
      <w:rPr>
        <w:rFonts w:asciiTheme="majorHAnsi" w:hAnsiTheme="majorHAnsi"/>
      </w:rPr>
      <w:t>5</w:t>
    </w:r>
    <w:r>
      <w:rPr>
        <w:rFonts w:asciiTheme="majorHAnsi" w:hAnsiTheme="majorHAnsi"/>
      </w:rPr>
      <w:t xml:space="preserve">/18 </w:t>
    </w:r>
    <w:r w:rsidRPr="00867158">
      <w:rPr>
        <w:rFonts w:asciiTheme="majorHAnsi" w:hAnsiTheme="majorHAnsi"/>
      </w:rPr>
      <w:t xml:space="preserve">– Page </w:t>
    </w:r>
    <w:r w:rsidRPr="00867158">
      <w:rPr>
        <w:rStyle w:val="PageNumber"/>
        <w:rFonts w:asciiTheme="majorHAnsi" w:hAnsiTheme="majorHAnsi"/>
      </w:rPr>
      <w:fldChar w:fldCharType="begin"/>
    </w:r>
    <w:r w:rsidRPr="00867158">
      <w:rPr>
        <w:rStyle w:val="PageNumber"/>
        <w:rFonts w:asciiTheme="majorHAnsi" w:hAnsiTheme="majorHAnsi"/>
      </w:rPr>
      <w:instrText xml:space="preserve"> PAGE </w:instrText>
    </w:r>
    <w:r w:rsidRPr="00867158">
      <w:rPr>
        <w:rStyle w:val="PageNumber"/>
        <w:rFonts w:asciiTheme="majorHAnsi" w:hAnsiTheme="majorHAnsi"/>
      </w:rPr>
      <w:fldChar w:fldCharType="separate"/>
    </w:r>
    <w:r w:rsidR="0084151D">
      <w:rPr>
        <w:rStyle w:val="PageNumber"/>
        <w:rFonts w:asciiTheme="majorHAnsi" w:hAnsiTheme="majorHAnsi"/>
        <w:noProof/>
      </w:rPr>
      <w:t>2</w:t>
    </w:r>
    <w:r w:rsidRPr="00867158">
      <w:rPr>
        <w:rStyle w:val="PageNumber"/>
        <w:rFonts w:asciiTheme="majorHAnsi" w:hAnsiTheme="majorHAnsi"/>
      </w:rPr>
      <w:fldChar w:fldCharType="end"/>
    </w:r>
  </w:p>
  <w:p w:rsidR="00005F1D" w:rsidRPr="00555036" w:rsidRDefault="00005F1D">
    <w:pPr>
      <w:pStyle w:val="Header"/>
      <w:rPr>
        <w:rFonts w:asciiTheme="minorHAnsi" w:hAnsiTheme="minorHAn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F1D" w:rsidRPr="00D748E9" w:rsidRDefault="00005F1D" w:rsidP="00D748E9">
    <w:pPr>
      <w:pStyle w:val="Header"/>
      <w:jc w:val="right"/>
      <w:rPr>
        <w:rFonts w:asciiTheme="majorHAnsi" w:hAnsiTheme="majorHAnsi" w:cstheme="majorHAnsi"/>
      </w:rPr>
    </w:pPr>
    <w:r w:rsidRPr="00265203">
      <w:rPr>
        <w:rFonts w:asciiTheme="majorHAnsi" w:hAnsiTheme="majorHAnsi" w:cstheme="majorHAnsi"/>
      </w:rPr>
      <w:t>TG –</w:t>
    </w:r>
    <w:r>
      <w:rPr>
        <w:rFonts w:asciiTheme="majorHAnsi" w:hAnsiTheme="majorHAnsi" w:cstheme="majorHAnsi"/>
      </w:rPr>
      <w:t xml:space="preserve"> 10/15</w:t>
    </w:r>
    <w:r w:rsidRPr="00265203">
      <w:rPr>
        <w:rFonts w:asciiTheme="majorHAnsi" w:hAnsiTheme="majorHAnsi" w:cstheme="majorHAnsi"/>
      </w:rPr>
      <w:t>/18</w:t>
    </w:r>
    <w:r>
      <w:rPr>
        <w:rFonts w:asciiTheme="majorHAnsi" w:hAnsiTheme="majorHAnsi"/>
      </w:rPr>
      <w:t xml:space="preserve"> </w:t>
    </w:r>
    <w:r w:rsidRPr="00867158">
      <w:rPr>
        <w:rFonts w:asciiTheme="majorHAnsi" w:hAnsiTheme="majorHAnsi"/>
      </w:rPr>
      <w:t xml:space="preserve">– Page </w:t>
    </w:r>
    <w:r w:rsidRPr="00867158">
      <w:rPr>
        <w:rStyle w:val="PageNumber"/>
        <w:rFonts w:asciiTheme="majorHAnsi" w:hAnsiTheme="majorHAnsi"/>
      </w:rPr>
      <w:fldChar w:fldCharType="begin"/>
    </w:r>
    <w:r w:rsidRPr="00867158">
      <w:rPr>
        <w:rStyle w:val="PageNumber"/>
        <w:rFonts w:asciiTheme="majorHAnsi" w:hAnsiTheme="majorHAnsi"/>
      </w:rPr>
      <w:instrText xml:space="preserve"> PAGE </w:instrText>
    </w:r>
    <w:r w:rsidRPr="00867158">
      <w:rPr>
        <w:rStyle w:val="PageNumber"/>
        <w:rFonts w:asciiTheme="majorHAnsi" w:hAnsiTheme="majorHAnsi"/>
      </w:rPr>
      <w:fldChar w:fldCharType="separate"/>
    </w:r>
    <w:r w:rsidR="0084151D">
      <w:rPr>
        <w:rStyle w:val="PageNumber"/>
        <w:rFonts w:asciiTheme="majorHAnsi" w:hAnsiTheme="majorHAnsi"/>
        <w:noProof/>
      </w:rPr>
      <w:t>1</w:t>
    </w:r>
    <w:r w:rsidRPr="00867158">
      <w:rPr>
        <w:rStyle w:val="PageNumber"/>
        <w:rFonts w:asciiTheme="majorHAnsi" w:hAnsiTheme="majorHAnsi"/>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AB4DF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7CD282D"/>
    <w:multiLevelType w:val="hybridMultilevel"/>
    <w:tmpl w:val="DD7A2EB2"/>
    <w:lvl w:ilvl="0" w:tplc="551ED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5BF7D51"/>
    <w:multiLevelType w:val="hybridMultilevel"/>
    <w:tmpl w:val="5AF2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615CF9"/>
    <w:multiLevelType w:val="hybridMultilevel"/>
    <w:tmpl w:val="34340F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D2E591E"/>
    <w:multiLevelType w:val="hybridMultilevel"/>
    <w:tmpl w:val="3C7CF222"/>
    <w:lvl w:ilvl="0" w:tplc="2E98EF0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6E7"/>
    <w:rsid w:val="000021E1"/>
    <w:rsid w:val="00005F1D"/>
    <w:rsid w:val="0001334B"/>
    <w:rsid w:val="000200BA"/>
    <w:rsid w:val="0002175F"/>
    <w:rsid w:val="000319B3"/>
    <w:rsid w:val="000346E7"/>
    <w:rsid w:val="00037EEA"/>
    <w:rsid w:val="00040C20"/>
    <w:rsid w:val="000429BF"/>
    <w:rsid w:val="00062368"/>
    <w:rsid w:val="00062B1C"/>
    <w:rsid w:val="000751F3"/>
    <w:rsid w:val="0008129E"/>
    <w:rsid w:val="000A64FD"/>
    <w:rsid w:val="000B5040"/>
    <w:rsid w:val="000B6537"/>
    <w:rsid w:val="000C7BF9"/>
    <w:rsid w:val="000E4825"/>
    <w:rsid w:val="00111936"/>
    <w:rsid w:val="001215FE"/>
    <w:rsid w:val="001409B7"/>
    <w:rsid w:val="00147040"/>
    <w:rsid w:val="00152F0A"/>
    <w:rsid w:val="00157161"/>
    <w:rsid w:val="00160470"/>
    <w:rsid w:val="00165EA5"/>
    <w:rsid w:val="001665A3"/>
    <w:rsid w:val="00183594"/>
    <w:rsid w:val="0019531D"/>
    <w:rsid w:val="00197890"/>
    <w:rsid w:val="001C08A5"/>
    <w:rsid w:val="001D1D29"/>
    <w:rsid w:val="00210B20"/>
    <w:rsid w:val="00216FCC"/>
    <w:rsid w:val="00251510"/>
    <w:rsid w:val="00265203"/>
    <w:rsid w:val="002653A0"/>
    <w:rsid w:val="00270E1D"/>
    <w:rsid w:val="00281DB0"/>
    <w:rsid w:val="002903CA"/>
    <w:rsid w:val="002B5AAA"/>
    <w:rsid w:val="002B7E1E"/>
    <w:rsid w:val="002C3273"/>
    <w:rsid w:val="002E0072"/>
    <w:rsid w:val="002E288B"/>
    <w:rsid w:val="00300E50"/>
    <w:rsid w:val="00316952"/>
    <w:rsid w:val="00353F48"/>
    <w:rsid w:val="00354C1D"/>
    <w:rsid w:val="00375249"/>
    <w:rsid w:val="00380340"/>
    <w:rsid w:val="003A2F66"/>
    <w:rsid w:val="003A425B"/>
    <w:rsid w:val="003B1583"/>
    <w:rsid w:val="003E0EA2"/>
    <w:rsid w:val="00426B29"/>
    <w:rsid w:val="00431A90"/>
    <w:rsid w:val="00441BF0"/>
    <w:rsid w:val="0044212D"/>
    <w:rsid w:val="00452F75"/>
    <w:rsid w:val="004603CF"/>
    <w:rsid w:val="00461610"/>
    <w:rsid w:val="00471867"/>
    <w:rsid w:val="00473C21"/>
    <w:rsid w:val="0047497E"/>
    <w:rsid w:val="00485B15"/>
    <w:rsid w:val="00492FEE"/>
    <w:rsid w:val="004B07AC"/>
    <w:rsid w:val="004D5D61"/>
    <w:rsid w:val="004D7B8E"/>
    <w:rsid w:val="004F2037"/>
    <w:rsid w:val="004F2F7A"/>
    <w:rsid w:val="00500150"/>
    <w:rsid w:val="00504BF6"/>
    <w:rsid w:val="005125E1"/>
    <w:rsid w:val="005203E7"/>
    <w:rsid w:val="005262E6"/>
    <w:rsid w:val="00536855"/>
    <w:rsid w:val="00540CF2"/>
    <w:rsid w:val="00544140"/>
    <w:rsid w:val="005520CB"/>
    <w:rsid w:val="00552FFD"/>
    <w:rsid w:val="00553D62"/>
    <w:rsid w:val="00560785"/>
    <w:rsid w:val="00563918"/>
    <w:rsid w:val="005774A3"/>
    <w:rsid w:val="005941E4"/>
    <w:rsid w:val="0059714A"/>
    <w:rsid w:val="00597BC4"/>
    <w:rsid w:val="005A43CD"/>
    <w:rsid w:val="005C616B"/>
    <w:rsid w:val="005D3116"/>
    <w:rsid w:val="00602EDA"/>
    <w:rsid w:val="00604162"/>
    <w:rsid w:val="00610487"/>
    <w:rsid w:val="006306E0"/>
    <w:rsid w:val="00651AD7"/>
    <w:rsid w:val="0067157A"/>
    <w:rsid w:val="00691B52"/>
    <w:rsid w:val="006938A8"/>
    <w:rsid w:val="006A1993"/>
    <w:rsid w:val="006B2AF7"/>
    <w:rsid w:val="006D2BA6"/>
    <w:rsid w:val="00712A8C"/>
    <w:rsid w:val="00724887"/>
    <w:rsid w:val="007427E5"/>
    <w:rsid w:val="007521C3"/>
    <w:rsid w:val="00766D84"/>
    <w:rsid w:val="00784D9E"/>
    <w:rsid w:val="00786D17"/>
    <w:rsid w:val="00794800"/>
    <w:rsid w:val="007A1242"/>
    <w:rsid w:val="007A4C14"/>
    <w:rsid w:val="007B6597"/>
    <w:rsid w:val="007B65B0"/>
    <w:rsid w:val="007D3C64"/>
    <w:rsid w:val="007E1CFE"/>
    <w:rsid w:val="007E391D"/>
    <w:rsid w:val="007F3717"/>
    <w:rsid w:val="007F78F2"/>
    <w:rsid w:val="0080243B"/>
    <w:rsid w:val="00806297"/>
    <w:rsid w:val="0081112C"/>
    <w:rsid w:val="00817761"/>
    <w:rsid w:val="008249DD"/>
    <w:rsid w:val="008268C2"/>
    <w:rsid w:val="008332F8"/>
    <w:rsid w:val="00840F3A"/>
    <w:rsid w:val="0084151D"/>
    <w:rsid w:val="00854B9B"/>
    <w:rsid w:val="00857A10"/>
    <w:rsid w:val="008863CF"/>
    <w:rsid w:val="008B3A2A"/>
    <w:rsid w:val="008B75B9"/>
    <w:rsid w:val="008C11CE"/>
    <w:rsid w:val="008D0471"/>
    <w:rsid w:val="008D485F"/>
    <w:rsid w:val="008E3741"/>
    <w:rsid w:val="008F0CBF"/>
    <w:rsid w:val="009116B1"/>
    <w:rsid w:val="00916D25"/>
    <w:rsid w:val="00924614"/>
    <w:rsid w:val="00931FE0"/>
    <w:rsid w:val="00934B4D"/>
    <w:rsid w:val="00950F4D"/>
    <w:rsid w:val="009566EB"/>
    <w:rsid w:val="00970A94"/>
    <w:rsid w:val="00982617"/>
    <w:rsid w:val="00994CAB"/>
    <w:rsid w:val="009C208D"/>
    <w:rsid w:val="009C280E"/>
    <w:rsid w:val="009C3393"/>
    <w:rsid w:val="009C727A"/>
    <w:rsid w:val="009E2315"/>
    <w:rsid w:val="00A02416"/>
    <w:rsid w:val="00A02F3B"/>
    <w:rsid w:val="00A10C25"/>
    <w:rsid w:val="00A133DC"/>
    <w:rsid w:val="00A13E99"/>
    <w:rsid w:val="00A4096F"/>
    <w:rsid w:val="00A75072"/>
    <w:rsid w:val="00A810EB"/>
    <w:rsid w:val="00A81FFC"/>
    <w:rsid w:val="00A86025"/>
    <w:rsid w:val="00AA695D"/>
    <w:rsid w:val="00AB50CF"/>
    <w:rsid w:val="00AC221E"/>
    <w:rsid w:val="00AC5077"/>
    <w:rsid w:val="00AF18C5"/>
    <w:rsid w:val="00B10002"/>
    <w:rsid w:val="00B12408"/>
    <w:rsid w:val="00B420EF"/>
    <w:rsid w:val="00B45EF4"/>
    <w:rsid w:val="00B47A74"/>
    <w:rsid w:val="00B65500"/>
    <w:rsid w:val="00BA5B44"/>
    <w:rsid w:val="00BB1211"/>
    <w:rsid w:val="00BB40EC"/>
    <w:rsid w:val="00BB75B9"/>
    <w:rsid w:val="00BC024C"/>
    <w:rsid w:val="00BC1385"/>
    <w:rsid w:val="00BC7FA8"/>
    <w:rsid w:val="00BE1B91"/>
    <w:rsid w:val="00BF6771"/>
    <w:rsid w:val="00C32F15"/>
    <w:rsid w:val="00C331A4"/>
    <w:rsid w:val="00C352FB"/>
    <w:rsid w:val="00C365D3"/>
    <w:rsid w:val="00C3741F"/>
    <w:rsid w:val="00C462D3"/>
    <w:rsid w:val="00C57BE8"/>
    <w:rsid w:val="00C94C09"/>
    <w:rsid w:val="00CA259B"/>
    <w:rsid w:val="00CB0DC3"/>
    <w:rsid w:val="00CF7F77"/>
    <w:rsid w:val="00D11932"/>
    <w:rsid w:val="00D206B8"/>
    <w:rsid w:val="00D23BF0"/>
    <w:rsid w:val="00D2447A"/>
    <w:rsid w:val="00D25753"/>
    <w:rsid w:val="00D31C91"/>
    <w:rsid w:val="00D5204C"/>
    <w:rsid w:val="00D66016"/>
    <w:rsid w:val="00D717AD"/>
    <w:rsid w:val="00D748E9"/>
    <w:rsid w:val="00D84EC9"/>
    <w:rsid w:val="00D85BFE"/>
    <w:rsid w:val="00D97A2B"/>
    <w:rsid w:val="00DA01EB"/>
    <w:rsid w:val="00DA1E71"/>
    <w:rsid w:val="00DA46BC"/>
    <w:rsid w:val="00DB1A7F"/>
    <w:rsid w:val="00DB302E"/>
    <w:rsid w:val="00DC76F9"/>
    <w:rsid w:val="00DD3C01"/>
    <w:rsid w:val="00DD4699"/>
    <w:rsid w:val="00DD5C5B"/>
    <w:rsid w:val="00DD6026"/>
    <w:rsid w:val="00DD7CEC"/>
    <w:rsid w:val="00DF09EB"/>
    <w:rsid w:val="00DF1210"/>
    <w:rsid w:val="00DF54DF"/>
    <w:rsid w:val="00E071F6"/>
    <w:rsid w:val="00E077E8"/>
    <w:rsid w:val="00E11630"/>
    <w:rsid w:val="00E17A30"/>
    <w:rsid w:val="00E24CF8"/>
    <w:rsid w:val="00E3183D"/>
    <w:rsid w:val="00E407E3"/>
    <w:rsid w:val="00E434D0"/>
    <w:rsid w:val="00E51772"/>
    <w:rsid w:val="00E674C8"/>
    <w:rsid w:val="00E67F24"/>
    <w:rsid w:val="00EA5C04"/>
    <w:rsid w:val="00EB24E2"/>
    <w:rsid w:val="00ED4014"/>
    <w:rsid w:val="00ED7941"/>
    <w:rsid w:val="00EE5A9E"/>
    <w:rsid w:val="00EF2C15"/>
    <w:rsid w:val="00EF6B82"/>
    <w:rsid w:val="00F036D6"/>
    <w:rsid w:val="00F165D9"/>
    <w:rsid w:val="00F37EA9"/>
    <w:rsid w:val="00F50AD1"/>
    <w:rsid w:val="00F5306F"/>
    <w:rsid w:val="00F5582B"/>
    <w:rsid w:val="00F607C2"/>
    <w:rsid w:val="00F6165D"/>
    <w:rsid w:val="00F61918"/>
    <w:rsid w:val="00F82257"/>
    <w:rsid w:val="00F93E5E"/>
    <w:rsid w:val="00F97BCE"/>
    <w:rsid w:val="00FA5034"/>
    <w:rsid w:val="00FB73F9"/>
    <w:rsid w:val="00FD1F6B"/>
    <w:rsid w:val="00FE7FE7"/>
    <w:rsid w:val="00FF1815"/>
    <w:rsid w:val="00FF6B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3354CF8"/>
  <w14:defaultImageDpi w14:val="300"/>
  <w15:docId w15:val="{21E684B4-509B-4B5B-B13F-71062476D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46E7"/>
    <w:rPr>
      <w:rFonts w:eastAsia="Times New Roman"/>
      <w:sz w:val="24"/>
      <w:szCs w:val="24"/>
      <w:lang w:eastAsia="en-US"/>
    </w:rPr>
  </w:style>
  <w:style w:type="paragraph" w:styleId="Heading1">
    <w:name w:val="heading 1"/>
    <w:basedOn w:val="Normal"/>
    <w:next w:val="Normal"/>
    <w:link w:val="Heading1Char"/>
    <w:uiPriority w:val="9"/>
    <w:qFormat/>
    <w:rsid w:val="000346E7"/>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
    <w:semiHidden/>
    <w:unhideWhenUsed/>
    <w:qFormat/>
    <w:rsid w:val="00994CA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6E7"/>
    <w:rPr>
      <w:rFonts w:ascii="Cambria" w:eastAsia="Times New Roman" w:hAnsi="Cambria"/>
      <w:b/>
      <w:bCs/>
      <w:kern w:val="32"/>
      <w:sz w:val="32"/>
      <w:szCs w:val="32"/>
      <w:lang w:eastAsia="en-US"/>
    </w:rPr>
  </w:style>
  <w:style w:type="paragraph" w:styleId="Header">
    <w:name w:val="header"/>
    <w:basedOn w:val="Normal"/>
    <w:link w:val="HeaderChar"/>
    <w:uiPriority w:val="99"/>
    <w:rsid w:val="000346E7"/>
    <w:pPr>
      <w:tabs>
        <w:tab w:val="center" w:pos="4320"/>
        <w:tab w:val="right" w:pos="8640"/>
      </w:tabs>
    </w:pPr>
  </w:style>
  <w:style w:type="character" w:customStyle="1" w:styleId="HeaderChar">
    <w:name w:val="Header Char"/>
    <w:basedOn w:val="DefaultParagraphFont"/>
    <w:link w:val="Header"/>
    <w:uiPriority w:val="99"/>
    <w:rsid w:val="000346E7"/>
    <w:rPr>
      <w:rFonts w:eastAsia="Times New Roman"/>
      <w:sz w:val="24"/>
      <w:szCs w:val="24"/>
      <w:lang w:eastAsia="en-US"/>
    </w:rPr>
  </w:style>
  <w:style w:type="paragraph" w:styleId="Footer">
    <w:name w:val="footer"/>
    <w:basedOn w:val="Normal"/>
    <w:link w:val="FooterChar"/>
    <w:uiPriority w:val="99"/>
    <w:rsid w:val="000346E7"/>
    <w:pPr>
      <w:tabs>
        <w:tab w:val="center" w:pos="4320"/>
        <w:tab w:val="right" w:pos="8640"/>
      </w:tabs>
    </w:pPr>
  </w:style>
  <w:style w:type="character" w:customStyle="1" w:styleId="FooterChar">
    <w:name w:val="Footer Char"/>
    <w:basedOn w:val="DefaultParagraphFont"/>
    <w:link w:val="Footer"/>
    <w:uiPriority w:val="99"/>
    <w:rsid w:val="000346E7"/>
    <w:rPr>
      <w:rFonts w:eastAsia="Times New Roman"/>
      <w:sz w:val="24"/>
      <w:szCs w:val="24"/>
      <w:lang w:eastAsia="en-US"/>
    </w:rPr>
  </w:style>
  <w:style w:type="character" w:styleId="Hyperlink">
    <w:name w:val="Hyperlink"/>
    <w:rsid w:val="000346E7"/>
    <w:rPr>
      <w:rFonts w:cs="Times New Roman"/>
      <w:color w:val="0000FF"/>
      <w:u w:val="single"/>
    </w:rPr>
  </w:style>
  <w:style w:type="character" w:styleId="PageNumber">
    <w:name w:val="page number"/>
    <w:basedOn w:val="DefaultParagraphFont"/>
    <w:uiPriority w:val="99"/>
    <w:semiHidden/>
    <w:unhideWhenUsed/>
    <w:rsid w:val="000346E7"/>
  </w:style>
  <w:style w:type="paragraph" w:styleId="ListParagraph">
    <w:name w:val="List Paragraph"/>
    <w:basedOn w:val="Normal"/>
    <w:uiPriority w:val="34"/>
    <w:qFormat/>
    <w:rsid w:val="000346E7"/>
    <w:pPr>
      <w:ind w:left="720"/>
      <w:contextualSpacing/>
    </w:pPr>
  </w:style>
  <w:style w:type="paragraph" w:customStyle="1" w:styleId="chapter-2">
    <w:name w:val="chapter-2"/>
    <w:basedOn w:val="Normal"/>
    <w:rsid w:val="00473C21"/>
    <w:pPr>
      <w:spacing w:before="100" w:beforeAutospacing="1" w:after="100" w:afterAutospacing="1"/>
    </w:pPr>
  </w:style>
  <w:style w:type="character" w:customStyle="1" w:styleId="text">
    <w:name w:val="text"/>
    <w:basedOn w:val="DefaultParagraphFont"/>
    <w:rsid w:val="00473C21"/>
  </w:style>
  <w:style w:type="paragraph" w:styleId="NormalWeb">
    <w:name w:val="Normal (Web)"/>
    <w:basedOn w:val="Normal"/>
    <w:uiPriority w:val="99"/>
    <w:unhideWhenUsed/>
    <w:rsid w:val="00473C21"/>
    <w:pPr>
      <w:spacing w:before="100" w:beforeAutospacing="1" w:after="100" w:afterAutospacing="1"/>
    </w:pPr>
  </w:style>
  <w:style w:type="character" w:customStyle="1" w:styleId="woj">
    <w:name w:val="woj"/>
    <w:basedOn w:val="DefaultParagraphFont"/>
    <w:rsid w:val="00473C21"/>
  </w:style>
  <w:style w:type="paragraph" w:customStyle="1" w:styleId="chapter-1">
    <w:name w:val="chapter-1"/>
    <w:basedOn w:val="Normal"/>
    <w:rsid w:val="00DD7CEC"/>
    <w:pPr>
      <w:spacing w:before="100" w:beforeAutospacing="1" w:after="100" w:afterAutospacing="1"/>
    </w:pPr>
    <w:rPr>
      <w:rFonts w:ascii="Times" w:eastAsiaTheme="minorEastAsia" w:hAnsi="Times"/>
      <w:sz w:val="20"/>
      <w:szCs w:val="20"/>
    </w:rPr>
  </w:style>
  <w:style w:type="character" w:customStyle="1" w:styleId="chapternum">
    <w:name w:val="chapternum"/>
    <w:basedOn w:val="DefaultParagraphFont"/>
    <w:rsid w:val="00DD7CEC"/>
  </w:style>
  <w:style w:type="character" w:customStyle="1" w:styleId="apple-converted-space">
    <w:name w:val="apple-converted-space"/>
    <w:basedOn w:val="DefaultParagraphFont"/>
    <w:rsid w:val="00DD7CEC"/>
  </w:style>
  <w:style w:type="paragraph" w:customStyle="1" w:styleId="line">
    <w:name w:val="line"/>
    <w:basedOn w:val="Normal"/>
    <w:rsid w:val="00DD7CEC"/>
    <w:pPr>
      <w:spacing w:before="100" w:beforeAutospacing="1" w:after="100" w:afterAutospacing="1"/>
    </w:pPr>
    <w:rPr>
      <w:rFonts w:ascii="Times" w:eastAsiaTheme="minorEastAsia" w:hAnsi="Times"/>
      <w:sz w:val="20"/>
      <w:szCs w:val="20"/>
    </w:rPr>
  </w:style>
  <w:style w:type="character" w:customStyle="1" w:styleId="indent-1-breaks">
    <w:name w:val="indent-1-breaks"/>
    <w:basedOn w:val="DefaultParagraphFont"/>
    <w:rsid w:val="00DD7CEC"/>
  </w:style>
  <w:style w:type="character" w:customStyle="1" w:styleId="small-caps">
    <w:name w:val="small-caps"/>
    <w:basedOn w:val="DefaultParagraphFont"/>
    <w:rsid w:val="00DD7CEC"/>
  </w:style>
  <w:style w:type="paragraph" w:styleId="BalloonText">
    <w:name w:val="Balloon Text"/>
    <w:basedOn w:val="Normal"/>
    <w:link w:val="BalloonTextChar"/>
    <w:uiPriority w:val="99"/>
    <w:semiHidden/>
    <w:unhideWhenUsed/>
    <w:rsid w:val="00552F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2FFD"/>
    <w:rPr>
      <w:rFonts w:ascii="Lucida Grande" w:eastAsia="Times New Roman" w:hAnsi="Lucida Grande" w:cs="Lucida Grande"/>
      <w:sz w:val="18"/>
      <w:szCs w:val="18"/>
      <w:lang w:eastAsia="en-US"/>
    </w:rPr>
  </w:style>
  <w:style w:type="paragraph" w:customStyle="1" w:styleId="top-05">
    <w:name w:val="top-05"/>
    <w:basedOn w:val="Normal"/>
    <w:rsid w:val="00D23BF0"/>
    <w:pPr>
      <w:spacing w:before="100" w:beforeAutospacing="1" w:after="100" w:afterAutospacing="1"/>
    </w:pPr>
    <w:rPr>
      <w:rFonts w:ascii="Times" w:eastAsiaTheme="minorEastAsia" w:hAnsi="Times"/>
      <w:sz w:val="20"/>
      <w:szCs w:val="20"/>
    </w:rPr>
  </w:style>
  <w:style w:type="character" w:customStyle="1" w:styleId="Heading3Char">
    <w:name w:val="Heading 3 Char"/>
    <w:basedOn w:val="DefaultParagraphFont"/>
    <w:link w:val="Heading3"/>
    <w:uiPriority w:val="9"/>
    <w:semiHidden/>
    <w:rsid w:val="00994CAB"/>
    <w:rPr>
      <w:rFonts w:asciiTheme="majorHAnsi" w:eastAsiaTheme="majorEastAsia" w:hAnsiTheme="majorHAnsi" w:cstheme="majorBidi"/>
      <w:color w:val="243F60" w:themeColor="accent1" w:themeShade="7F"/>
      <w:sz w:val="24"/>
      <w:szCs w:val="24"/>
      <w:lang w:eastAsia="en-US"/>
    </w:rPr>
  </w:style>
  <w:style w:type="character" w:customStyle="1" w:styleId="verse-highlight">
    <w:name w:val="verse-highlight"/>
    <w:basedOn w:val="DefaultParagraphFont"/>
    <w:rsid w:val="00994CAB"/>
  </w:style>
  <w:style w:type="paragraph" w:customStyle="1" w:styleId="first-line-none">
    <w:name w:val="first-line-none"/>
    <w:basedOn w:val="Normal"/>
    <w:rsid w:val="005941E4"/>
    <w:pPr>
      <w:spacing w:before="100" w:beforeAutospacing="1" w:after="100"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2488">
      <w:bodyDiv w:val="1"/>
      <w:marLeft w:val="0"/>
      <w:marRight w:val="0"/>
      <w:marTop w:val="0"/>
      <w:marBottom w:val="0"/>
      <w:divBdr>
        <w:top w:val="none" w:sz="0" w:space="0" w:color="auto"/>
        <w:left w:val="none" w:sz="0" w:space="0" w:color="auto"/>
        <w:bottom w:val="none" w:sz="0" w:space="0" w:color="auto"/>
        <w:right w:val="none" w:sz="0" w:space="0" w:color="auto"/>
      </w:divBdr>
    </w:div>
    <w:div w:id="159081093">
      <w:bodyDiv w:val="1"/>
      <w:marLeft w:val="0"/>
      <w:marRight w:val="0"/>
      <w:marTop w:val="0"/>
      <w:marBottom w:val="0"/>
      <w:divBdr>
        <w:top w:val="none" w:sz="0" w:space="0" w:color="auto"/>
        <w:left w:val="none" w:sz="0" w:space="0" w:color="auto"/>
        <w:bottom w:val="none" w:sz="0" w:space="0" w:color="auto"/>
        <w:right w:val="none" w:sz="0" w:space="0" w:color="auto"/>
      </w:divBdr>
    </w:div>
    <w:div w:id="176969922">
      <w:bodyDiv w:val="1"/>
      <w:marLeft w:val="0"/>
      <w:marRight w:val="0"/>
      <w:marTop w:val="0"/>
      <w:marBottom w:val="0"/>
      <w:divBdr>
        <w:top w:val="none" w:sz="0" w:space="0" w:color="auto"/>
        <w:left w:val="none" w:sz="0" w:space="0" w:color="auto"/>
        <w:bottom w:val="none" w:sz="0" w:space="0" w:color="auto"/>
        <w:right w:val="none" w:sz="0" w:space="0" w:color="auto"/>
      </w:divBdr>
    </w:div>
    <w:div w:id="233273630">
      <w:bodyDiv w:val="1"/>
      <w:marLeft w:val="0"/>
      <w:marRight w:val="0"/>
      <w:marTop w:val="0"/>
      <w:marBottom w:val="0"/>
      <w:divBdr>
        <w:top w:val="none" w:sz="0" w:space="0" w:color="auto"/>
        <w:left w:val="none" w:sz="0" w:space="0" w:color="auto"/>
        <w:bottom w:val="none" w:sz="0" w:space="0" w:color="auto"/>
        <w:right w:val="none" w:sz="0" w:space="0" w:color="auto"/>
      </w:divBdr>
    </w:div>
    <w:div w:id="245498173">
      <w:bodyDiv w:val="1"/>
      <w:marLeft w:val="0"/>
      <w:marRight w:val="0"/>
      <w:marTop w:val="0"/>
      <w:marBottom w:val="0"/>
      <w:divBdr>
        <w:top w:val="none" w:sz="0" w:space="0" w:color="auto"/>
        <w:left w:val="none" w:sz="0" w:space="0" w:color="auto"/>
        <w:bottom w:val="none" w:sz="0" w:space="0" w:color="auto"/>
        <w:right w:val="none" w:sz="0" w:space="0" w:color="auto"/>
      </w:divBdr>
    </w:div>
    <w:div w:id="333345030">
      <w:bodyDiv w:val="1"/>
      <w:marLeft w:val="0"/>
      <w:marRight w:val="0"/>
      <w:marTop w:val="0"/>
      <w:marBottom w:val="0"/>
      <w:divBdr>
        <w:top w:val="none" w:sz="0" w:space="0" w:color="auto"/>
        <w:left w:val="none" w:sz="0" w:space="0" w:color="auto"/>
        <w:bottom w:val="none" w:sz="0" w:space="0" w:color="auto"/>
        <w:right w:val="none" w:sz="0" w:space="0" w:color="auto"/>
      </w:divBdr>
    </w:div>
    <w:div w:id="343827015">
      <w:bodyDiv w:val="1"/>
      <w:marLeft w:val="0"/>
      <w:marRight w:val="0"/>
      <w:marTop w:val="0"/>
      <w:marBottom w:val="0"/>
      <w:divBdr>
        <w:top w:val="none" w:sz="0" w:space="0" w:color="auto"/>
        <w:left w:val="none" w:sz="0" w:space="0" w:color="auto"/>
        <w:bottom w:val="none" w:sz="0" w:space="0" w:color="auto"/>
        <w:right w:val="none" w:sz="0" w:space="0" w:color="auto"/>
      </w:divBdr>
    </w:div>
    <w:div w:id="375665426">
      <w:bodyDiv w:val="1"/>
      <w:marLeft w:val="0"/>
      <w:marRight w:val="0"/>
      <w:marTop w:val="0"/>
      <w:marBottom w:val="0"/>
      <w:divBdr>
        <w:top w:val="none" w:sz="0" w:space="0" w:color="auto"/>
        <w:left w:val="none" w:sz="0" w:space="0" w:color="auto"/>
        <w:bottom w:val="none" w:sz="0" w:space="0" w:color="auto"/>
        <w:right w:val="none" w:sz="0" w:space="0" w:color="auto"/>
      </w:divBdr>
      <w:divsChild>
        <w:div w:id="396049881">
          <w:marLeft w:val="240"/>
          <w:marRight w:val="0"/>
          <w:marTop w:val="240"/>
          <w:marBottom w:val="240"/>
          <w:divBdr>
            <w:top w:val="none" w:sz="0" w:space="0" w:color="auto"/>
            <w:left w:val="none" w:sz="0" w:space="0" w:color="auto"/>
            <w:bottom w:val="none" w:sz="0" w:space="0" w:color="auto"/>
            <w:right w:val="none" w:sz="0" w:space="0" w:color="auto"/>
          </w:divBdr>
        </w:div>
        <w:div w:id="1442843232">
          <w:marLeft w:val="240"/>
          <w:marRight w:val="0"/>
          <w:marTop w:val="240"/>
          <w:marBottom w:val="240"/>
          <w:divBdr>
            <w:top w:val="none" w:sz="0" w:space="0" w:color="auto"/>
            <w:left w:val="none" w:sz="0" w:space="0" w:color="auto"/>
            <w:bottom w:val="none" w:sz="0" w:space="0" w:color="auto"/>
            <w:right w:val="none" w:sz="0" w:space="0" w:color="auto"/>
          </w:divBdr>
        </w:div>
      </w:divsChild>
    </w:div>
    <w:div w:id="386681860">
      <w:bodyDiv w:val="1"/>
      <w:marLeft w:val="0"/>
      <w:marRight w:val="0"/>
      <w:marTop w:val="0"/>
      <w:marBottom w:val="0"/>
      <w:divBdr>
        <w:top w:val="none" w:sz="0" w:space="0" w:color="auto"/>
        <w:left w:val="none" w:sz="0" w:space="0" w:color="auto"/>
        <w:bottom w:val="none" w:sz="0" w:space="0" w:color="auto"/>
        <w:right w:val="none" w:sz="0" w:space="0" w:color="auto"/>
      </w:divBdr>
    </w:div>
    <w:div w:id="426654714">
      <w:bodyDiv w:val="1"/>
      <w:marLeft w:val="0"/>
      <w:marRight w:val="0"/>
      <w:marTop w:val="0"/>
      <w:marBottom w:val="0"/>
      <w:divBdr>
        <w:top w:val="none" w:sz="0" w:space="0" w:color="auto"/>
        <w:left w:val="none" w:sz="0" w:space="0" w:color="auto"/>
        <w:bottom w:val="none" w:sz="0" w:space="0" w:color="auto"/>
        <w:right w:val="none" w:sz="0" w:space="0" w:color="auto"/>
      </w:divBdr>
      <w:divsChild>
        <w:div w:id="1654791690">
          <w:marLeft w:val="240"/>
          <w:marRight w:val="0"/>
          <w:marTop w:val="240"/>
          <w:marBottom w:val="240"/>
          <w:divBdr>
            <w:top w:val="none" w:sz="0" w:space="0" w:color="auto"/>
            <w:left w:val="none" w:sz="0" w:space="0" w:color="auto"/>
            <w:bottom w:val="none" w:sz="0" w:space="0" w:color="auto"/>
            <w:right w:val="none" w:sz="0" w:space="0" w:color="auto"/>
          </w:divBdr>
        </w:div>
        <w:div w:id="1747461235">
          <w:marLeft w:val="240"/>
          <w:marRight w:val="0"/>
          <w:marTop w:val="240"/>
          <w:marBottom w:val="240"/>
          <w:divBdr>
            <w:top w:val="none" w:sz="0" w:space="0" w:color="auto"/>
            <w:left w:val="none" w:sz="0" w:space="0" w:color="auto"/>
            <w:bottom w:val="none" w:sz="0" w:space="0" w:color="auto"/>
            <w:right w:val="none" w:sz="0" w:space="0" w:color="auto"/>
          </w:divBdr>
        </w:div>
        <w:div w:id="1955676207">
          <w:marLeft w:val="240"/>
          <w:marRight w:val="0"/>
          <w:marTop w:val="240"/>
          <w:marBottom w:val="240"/>
          <w:divBdr>
            <w:top w:val="none" w:sz="0" w:space="0" w:color="auto"/>
            <w:left w:val="none" w:sz="0" w:space="0" w:color="auto"/>
            <w:bottom w:val="none" w:sz="0" w:space="0" w:color="auto"/>
            <w:right w:val="none" w:sz="0" w:space="0" w:color="auto"/>
          </w:divBdr>
        </w:div>
        <w:div w:id="1978216926">
          <w:marLeft w:val="240"/>
          <w:marRight w:val="0"/>
          <w:marTop w:val="240"/>
          <w:marBottom w:val="240"/>
          <w:divBdr>
            <w:top w:val="none" w:sz="0" w:space="0" w:color="auto"/>
            <w:left w:val="none" w:sz="0" w:space="0" w:color="auto"/>
            <w:bottom w:val="none" w:sz="0" w:space="0" w:color="auto"/>
            <w:right w:val="none" w:sz="0" w:space="0" w:color="auto"/>
          </w:divBdr>
        </w:div>
        <w:div w:id="378868945">
          <w:marLeft w:val="240"/>
          <w:marRight w:val="0"/>
          <w:marTop w:val="240"/>
          <w:marBottom w:val="240"/>
          <w:divBdr>
            <w:top w:val="none" w:sz="0" w:space="0" w:color="auto"/>
            <w:left w:val="none" w:sz="0" w:space="0" w:color="auto"/>
            <w:bottom w:val="none" w:sz="0" w:space="0" w:color="auto"/>
            <w:right w:val="none" w:sz="0" w:space="0" w:color="auto"/>
          </w:divBdr>
        </w:div>
        <w:div w:id="445272360">
          <w:marLeft w:val="240"/>
          <w:marRight w:val="0"/>
          <w:marTop w:val="240"/>
          <w:marBottom w:val="240"/>
          <w:divBdr>
            <w:top w:val="none" w:sz="0" w:space="0" w:color="auto"/>
            <w:left w:val="none" w:sz="0" w:space="0" w:color="auto"/>
            <w:bottom w:val="none" w:sz="0" w:space="0" w:color="auto"/>
            <w:right w:val="none" w:sz="0" w:space="0" w:color="auto"/>
          </w:divBdr>
        </w:div>
      </w:divsChild>
    </w:div>
    <w:div w:id="440026937">
      <w:bodyDiv w:val="1"/>
      <w:marLeft w:val="0"/>
      <w:marRight w:val="0"/>
      <w:marTop w:val="0"/>
      <w:marBottom w:val="0"/>
      <w:divBdr>
        <w:top w:val="none" w:sz="0" w:space="0" w:color="auto"/>
        <w:left w:val="none" w:sz="0" w:space="0" w:color="auto"/>
        <w:bottom w:val="none" w:sz="0" w:space="0" w:color="auto"/>
        <w:right w:val="none" w:sz="0" w:space="0" w:color="auto"/>
      </w:divBdr>
      <w:divsChild>
        <w:div w:id="2129930303">
          <w:marLeft w:val="240"/>
          <w:marRight w:val="0"/>
          <w:marTop w:val="240"/>
          <w:marBottom w:val="240"/>
          <w:divBdr>
            <w:top w:val="none" w:sz="0" w:space="0" w:color="auto"/>
            <w:left w:val="none" w:sz="0" w:space="0" w:color="auto"/>
            <w:bottom w:val="none" w:sz="0" w:space="0" w:color="auto"/>
            <w:right w:val="none" w:sz="0" w:space="0" w:color="auto"/>
          </w:divBdr>
        </w:div>
        <w:div w:id="2092894910">
          <w:marLeft w:val="0"/>
          <w:marRight w:val="0"/>
          <w:marTop w:val="0"/>
          <w:marBottom w:val="0"/>
          <w:divBdr>
            <w:top w:val="none" w:sz="0" w:space="0" w:color="auto"/>
            <w:left w:val="none" w:sz="0" w:space="0" w:color="auto"/>
            <w:bottom w:val="none" w:sz="0" w:space="0" w:color="auto"/>
            <w:right w:val="none" w:sz="0" w:space="0" w:color="auto"/>
          </w:divBdr>
        </w:div>
      </w:divsChild>
    </w:div>
    <w:div w:id="495151434">
      <w:bodyDiv w:val="1"/>
      <w:marLeft w:val="0"/>
      <w:marRight w:val="0"/>
      <w:marTop w:val="0"/>
      <w:marBottom w:val="0"/>
      <w:divBdr>
        <w:top w:val="none" w:sz="0" w:space="0" w:color="auto"/>
        <w:left w:val="none" w:sz="0" w:space="0" w:color="auto"/>
        <w:bottom w:val="none" w:sz="0" w:space="0" w:color="auto"/>
        <w:right w:val="none" w:sz="0" w:space="0" w:color="auto"/>
      </w:divBdr>
    </w:div>
    <w:div w:id="566652054">
      <w:bodyDiv w:val="1"/>
      <w:marLeft w:val="0"/>
      <w:marRight w:val="0"/>
      <w:marTop w:val="0"/>
      <w:marBottom w:val="0"/>
      <w:divBdr>
        <w:top w:val="none" w:sz="0" w:space="0" w:color="auto"/>
        <w:left w:val="none" w:sz="0" w:space="0" w:color="auto"/>
        <w:bottom w:val="none" w:sz="0" w:space="0" w:color="auto"/>
        <w:right w:val="none" w:sz="0" w:space="0" w:color="auto"/>
      </w:divBdr>
    </w:div>
    <w:div w:id="597951302">
      <w:bodyDiv w:val="1"/>
      <w:marLeft w:val="0"/>
      <w:marRight w:val="0"/>
      <w:marTop w:val="0"/>
      <w:marBottom w:val="0"/>
      <w:divBdr>
        <w:top w:val="none" w:sz="0" w:space="0" w:color="auto"/>
        <w:left w:val="none" w:sz="0" w:space="0" w:color="auto"/>
        <w:bottom w:val="none" w:sz="0" w:space="0" w:color="auto"/>
        <w:right w:val="none" w:sz="0" w:space="0" w:color="auto"/>
      </w:divBdr>
    </w:div>
    <w:div w:id="622158246">
      <w:bodyDiv w:val="1"/>
      <w:marLeft w:val="0"/>
      <w:marRight w:val="0"/>
      <w:marTop w:val="0"/>
      <w:marBottom w:val="0"/>
      <w:divBdr>
        <w:top w:val="none" w:sz="0" w:space="0" w:color="auto"/>
        <w:left w:val="none" w:sz="0" w:space="0" w:color="auto"/>
        <w:bottom w:val="none" w:sz="0" w:space="0" w:color="auto"/>
        <w:right w:val="none" w:sz="0" w:space="0" w:color="auto"/>
      </w:divBdr>
    </w:div>
    <w:div w:id="646474852">
      <w:bodyDiv w:val="1"/>
      <w:marLeft w:val="0"/>
      <w:marRight w:val="0"/>
      <w:marTop w:val="0"/>
      <w:marBottom w:val="0"/>
      <w:divBdr>
        <w:top w:val="none" w:sz="0" w:space="0" w:color="auto"/>
        <w:left w:val="none" w:sz="0" w:space="0" w:color="auto"/>
        <w:bottom w:val="none" w:sz="0" w:space="0" w:color="auto"/>
        <w:right w:val="none" w:sz="0" w:space="0" w:color="auto"/>
      </w:divBdr>
    </w:div>
    <w:div w:id="702025859">
      <w:bodyDiv w:val="1"/>
      <w:marLeft w:val="0"/>
      <w:marRight w:val="0"/>
      <w:marTop w:val="0"/>
      <w:marBottom w:val="0"/>
      <w:divBdr>
        <w:top w:val="none" w:sz="0" w:space="0" w:color="auto"/>
        <w:left w:val="none" w:sz="0" w:space="0" w:color="auto"/>
        <w:bottom w:val="none" w:sz="0" w:space="0" w:color="auto"/>
        <w:right w:val="none" w:sz="0" w:space="0" w:color="auto"/>
      </w:divBdr>
    </w:div>
    <w:div w:id="705720334">
      <w:bodyDiv w:val="1"/>
      <w:marLeft w:val="0"/>
      <w:marRight w:val="0"/>
      <w:marTop w:val="0"/>
      <w:marBottom w:val="0"/>
      <w:divBdr>
        <w:top w:val="none" w:sz="0" w:space="0" w:color="auto"/>
        <w:left w:val="none" w:sz="0" w:space="0" w:color="auto"/>
        <w:bottom w:val="none" w:sz="0" w:space="0" w:color="auto"/>
        <w:right w:val="none" w:sz="0" w:space="0" w:color="auto"/>
      </w:divBdr>
    </w:div>
    <w:div w:id="721103464">
      <w:bodyDiv w:val="1"/>
      <w:marLeft w:val="0"/>
      <w:marRight w:val="0"/>
      <w:marTop w:val="0"/>
      <w:marBottom w:val="0"/>
      <w:divBdr>
        <w:top w:val="none" w:sz="0" w:space="0" w:color="auto"/>
        <w:left w:val="none" w:sz="0" w:space="0" w:color="auto"/>
        <w:bottom w:val="none" w:sz="0" w:space="0" w:color="auto"/>
        <w:right w:val="none" w:sz="0" w:space="0" w:color="auto"/>
      </w:divBdr>
      <w:divsChild>
        <w:div w:id="86268615">
          <w:marLeft w:val="240"/>
          <w:marRight w:val="0"/>
          <w:marTop w:val="240"/>
          <w:marBottom w:val="240"/>
          <w:divBdr>
            <w:top w:val="none" w:sz="0" w:space="0" w:color="auto"/>
            <w:left w:val="none" w:sz="0" w:space="0" w:color="auto"/>
            <w:bottom w:val="none" w:sz="0" w:space="0" w:color="auto"/>
            <w:right w:val="none" w:sz="0" w:space="0" w:color="auto"/>
          </w:divBdr>
        </w:div>
      </w:divsChild>
    </w:div>
    <w:div w:id="774179220">
      <w:bodyDiv w:val="1"/>
      <w:marLeft w:val="0"/>
      <w:marRight w:val="0"/>
      <w:marTop w:val="0"/>
      <w:marBottom w:val="0"/>
      <w:divBdr>
        <w:top w:val="none" w:sz="0" w:space="0" w:color="auto"/>
        <w:left w:val="none" w:sz="0" w:space="0" w:color="auto"/>
        <w:bottom w:val="none" w:sz="0" w:space="0" w:color="auto"/>
        <w:right w:val="none" w:sz="0" w:space="0" w:color="auto"/>
      </w:divBdr>
    </w:div>
    <w:div w:id="778180202">
      <w:bodyDiv w:val="1"/>
      <w:marLeft w:val="0"/>
      <w:marRight w:val="0"/>
      <w:marTop w:val="0"/>
      <w:marBottom w:val="0"/>
      <w:divBdr>
        <w:top w:val="none" w:sz="0" w:space="0" w:color="auto"/>
        <w:left w:val="none" w:sz="0" w:space="0" w:color="auto"/>
        <w:bottom w:val="none" w:sz="0" w:space="0" w:color="auto"/>
        <w:right w:val="none" w:sz="0" w:space="0" w:color="auto"/>
      </w:divBdr>
    </w:div>
    <w:div w:id="893352754">
      <w:bodyDiv w:val="1"/>
      <w:marLeft w:val="0"/>
      <w:marRight w:val="0"/>
      <w:marTop w:val="0"/>
      <w:marBottom w:val="0"/>
      <w:divBdr>
        <w:top w:val="none" w:sz="0" w:space="0" w:color="auto"/>
        <w:left w:val="none" w:sz="0" w:space="0" w:color="auto"/>
        <w:bottom w:val="none" w:sz="0" w:space="0" w:color="auto"/>
        <w:right w:val="none" w:sz="0" w:space="0" w:color="auto"/>
      </w:divBdr>
    </w:div>
    <w:div w:id="931201662">
      <w:bodyDiv w:val="1"/>
      <w:marLeft w:val="0"/>
      <w:marRight w:val="0"/>
      <w:marTop w:val="0"/>
      <w:marBottom w:val="0"/>
      <w:divBdr>
        <w:top w:val="none" w:sz="0" w:space="0" w:color="auto"/>
        <w:left w:val="none" w:sz="0" w:space="0" w:color="auto"/>
        <w:bottom w:val="none" w:sz="0" w:space="0" w:color="auto"/>
        <w:right w:val="none" w:sz="0" w:space="0" w:color="auto"/>
      </w:divBdr>
    </w:div>
    <w:div w:id="973146520">
      <w:bodyDiv w:val="1"/>
      <w:marLeft w:val="0"/>
      <w:marRight w:val="0"/>
      <w:marTop w:val="0"/>
      <w:marBottom w:val="0"/>
      <w:divBdr>
        <w:top w:val="none" w:sz="0" w:space="0" w:color="auto"/>
        <w:left w:val="none" w:sz="0" w:space="0" w:color="auto"/>
        <w:bottom w:val="none" w:sz="0" w:space="0" w:color="auto"/>
        <w:right w:val="none" w:sz="0" w:space="0" w:color="auto"/>
      </w:divBdr>
      <w:divsChild>
        <w:div w:id="277226153">
          <w:marLeft w:val="240"/>
          <w:marRight w:val="0"/>
          <w:marTop w:val="240"/>
          <w:marBottom w:val="240"/>
          <w:divBdr>
            <w:top w:val="none" w:sz="0" w:space="0" w:color="auto"/>
            <w:left w:val="none" w:sz="0" w:space="0" w:color="auto"/>
            <w:bottom w:val="none" w:sz="0" w:space="0" w:color="auto"/>
            <w:right w:val="none" w:sz="0" w:space="0" w:color="auto"/>
          </w:divBdr>
        </w:div>
      </w:divsChild>
    </w:div>
    <w:div w:id="1085305191">
      <w:bodyDiv w:val="1"/>
      <w:marLeft w:val="0"/>
      <w:marRight w:val="0"/>
      <w:marTop w:val="0"/>
      <w:marBottom w:val="0"/>
      <w:divBdr>
        <w:top w:val="none" w:sz="0" w:space="0" w:color="auto"/>
        <w:left w:val="none" w:sz="0" w:space="0" w:color="auto"/>
        <w:bottom w:val="none" w:sz="0" w:space="0" w:color="auto"/>
        <w:right w:val="none" w:sz="0" w:space="0" w:color="auto"/>
      </w:divBdr>
    </w:div>
    <w:div w:id="1157694395">
      <w:bodyDiv w:val="1"/>
      <w:marLeft w:val="0"/>
      <w:marRight w:val="0"/>
      <w:marTop w:val="0"/>
      <w:marBottom w:val="0"/>
      <w:divBdr>
        <w:top w:val="none" w:sz="0" w:space="0" w:color="auto"/>
        <w:left w:val="none" w:sz="0" w:space="0" w:color="auto"/>
        <w:bottom w:val="none" w:sz="0" w:space="0" w:color="auto"/>
        <w:right w:val="none" w:sz="0" w:space="0" w:color="auto"/>
      </w:divBdr>
    </w:div>
    <w:div w:id="1159422436">
      <w:bodyDiv w:val="1"/>
      <w:marLeft w:val="0"/>
      <w:marRight w:val="0"/>
      <w:marTop w:val="0"/>
      <w:marBottom w:val="0"/>
      <w:divBdr>
        <w:top w:val="none" w:sz="0" w:space="0" w:color="auto"/>
        <w:left w:val="none" w:sz="0" w:space="0" w:color="auto"/>
        <w:bottom w:val="none" w:sz="0" w:space="0" w:color="auto"/>
        <w:right w:val="none" w:sz="0" w:space="0" w:color="auto"/>
      </w:divBdr>
    </w:div>
    <w:div w:id="1166088768">
      <w:bodyDiv w:val="1"/>
      <w:marLeft w:val="0"/>
      <w:marRight w:val="0"/>
      <w:marTop w:val="0"/>
      <w:marBottom w:val="0"/>
      <w:divBdr>
        <w:top w:val="none" w:sz="0" w:space="0" w:color="auto"/>
        <w:left w:val="none" w:sz="0" w:space="0" w:color="auto"/>
        <w:bottom w:val="none" w:sz="0" w:space="0" w:color="auto"/>
        <w:right w:val="none" w:sz="0" w:space="0" w:color="auto"/>
      </w:divBdr>
    </w:div>
    <w:div w:id="1210920591">
      <w:bodyDiv w:val="1"/>
      <w:marLeft w:val="0"/>
      <w:marRight w:val="0"/>
      <w:marTop w:val="0"/>
      <w:marBottom w:val="0"/>
      <w:divBdr>
        <w:top w:val="none" w:sz="0" w:space="0" w:color="auto"/>
        <w:left w:val="none" w:sz="0" w:space="0" w:color="auto"/>
        <w:bottom w:val="none" w:sz="0" w:space="0" w:color="auto"/>
        <w:right w:val="none" w:sz="0" w:space="0" w:color="auto"/>
      </w:divBdr>
    </w:div>
    <w:div w:id="1344437672">
      <w:bodyDiv w:val="1"/>
      <w:marLeft w:val="0"/>
      <w:marRight w:val="0"/>
      <w:marTop w:val="0"/>
      <w:marBottom w:val="0"/>
      <w:divBdr>
        <w:top w:val="none" w:sz="0" w:space="0" w:color="auto"/>
        <w:left w:val="none" w:sz="0" w:space="0" w:color="auto"/>
        <w:bottom w:val="none" w:sz="0" w:space="0" w:color="auto"/>
        <w:right w:val="none" w:sz="0" w:space="0" w:color="auto"/>
      </w:divBdr>
    </w:div>
    <w:div w:id="1457138323">
      <w:bodyDiv w:val="1"/>
      <w:marLeft w:val="0"/>
      <w:marRight w:val="0"/>
      <w:marTop w:val="0"/>
      <w:marBottom w:val="0"/>
      <w:divBdr>
        <w:top w:val="none" w:sz="0" w:space="0" w:color="auto"/>
        <w:left w:val="none" w:sz="0" w:space="0" w:color="auto"/>
        <w:bottom w:val="none" w:sz="0" w:space="0" w:color="auto"/>
        <w:right w:val="none" w:sz="0" w:space="0" w:color="auto"/>
      </w:divBdr>
    </w:div>
    <w:div w:id="1529949055">
      <w:bodyDiv w:val="1"/>
      <w:marLeft w:val="0"/>
      <w:marRight w:val="0"/>
      <w:marTop w:val="0"/>
      <w:marBottom w:val="0"/>
      <w:divBdr>
        <w:top w:val="none" w:sz="0" w:space="0" w:color="auto"/>
        <w:left w:val="none" w:sz="0" w:space="0" w:color="auto"/>
        <w:bottom w:val="none" w:sz="0" w:space="0" w:color="auto"/>
        <w:right w:val="none" w:sz="0" w:space="0" w:color="auto"/>
      </w:divBdr>
    </w:div>
    <w:div w:id="1561331296">
      <w:bodyDiv w:val="1"/>
      <w:marLeft w:val="0"/>
      <w:marRight w:val="0"/>
      <w:marTop w:val="0"/>
      <w:marBottom w:val="0"/>
      <w:divBdr>
        <w:top w:val="none" w:sz="0" w:space="0" w:color="auto"/>
        <w:left w:val="none" w:sz="0" w:space="0" w:color="auto"/>
        <w:bottom w:val="none" w:sz="0" w:space="0" w:color="auto"/>
        <w:right w:val="none" w:sz="0" w:space="0" w:color="auto"/>
      </w:divBdr>
    </w:div>
    <w:div w:id="1744259396">
      <w:bodyDiv w:val="1"/>
      <w:marLeft w:val="0"/>
      <w:marRight w:val="0"/>
      <w:marTop w:val="0"/>
      <w:marBottom w:val="0"/>
      <w:divBdr>
        <w:top w:val="none" w:sz="0" w:space="0" w:color="auto"/>
        <w:left w:val="none" w:sz="0" w:space="0" w:color="auto"/>
        <w:bottom w:val="none" w:sz="0" w:space="0" w:color="auto"/>
        <w:right w:val="none" w:sz="0" w:space="0" w:color="auto"/>
      </w:divBdr>
    </w:div>
    <w:div w:id="1747025661">
      <w:bodyDiv w:val="1"/>
      <w:marLeft w:val="0"/>
      <w:marRight w:val="0"/>
      <w:marTop w:val="0"/>
      <w:marBottom w:val="0"/>
      <w:divBdr>
        <w:top w:val="none" w:sz="0" w:space="0" w:color="auto"/>
        <w:left w:val="none" w:sz="0" w:space="0" w:color="auto"/>
        <w:bottom w:val="none" w:sz="0" w:space="0" w:color="auto"/>
        <w:right w:val="none" w:sz="0" w:space="0" w:color="auto"/>
      </w:divBdr>
    </w:div>
    <w:div w:id="1827550019">
      <w:bodyDiv w:val="1"/>
      <w:marLeft w:val="0"/>
      <w:marRight w:val="0"/>
      <w:marTop w:val="0"/>
      <w:marBottom w:val="0"/>
      <w:divBdr>
        <w:top w:val="none" w:sz="0" w:space="0" w:color="auto"/>
        <w:left w:val="none" w:sz="0" w:space="0" w:color="auto"/>
        <w:bottom w:val="none" w:sz="0" w:space="0" w:color="auto"/>
        <w:right w:val="none" w:sz="0" w:space="0" w:color="auto"/>
      </w:divBdr>
    </w:div>
    <w:div w:id="1876693104">
      <w:bodyDiv w:val="1"/>
      <w:marLeft w:val="0"/>
      <w:marRight w:val="0"/>
      <w:marTop w:val="0"/>
      <w:marBottom w:val="0"/>
      <w:divBdr>
        <w:top w:val="none" w:sz="0" w:space="0" w:color="auto"/>
        <w:left w:val="none" w:sz="0" w:space="0" w:color="auto"/>
        <w:bottom w:val="none" w:sz="0" w:space="0" w:color="auto"/>
        <w:right w:val="none" w:sz="0" w:space="0" w:color="auto"/>
      </w:divBdr>
      <w:divsChild>
        <w:div w:id="1807965580">
          <w:marLeft w:val="240"/>
          <w:marRight w:val="0"/>
          <w:marTop w:val="240"/>
          <w:marBottom w:val="240"/>
          <w:divBdr>
            <w:top w:val="none" w:sz="0" w:space="0" w:color="auto"/>
            <w:left w:val="none" w:sz="0" w:space="0" w:color="auto"/>
            <w:bottom w:val="none" w:sz="0" w:space="0" w:color="auto"/>
            <w:right w:val="none" w:sz="0" w:space="0" w:color="auto"/>
          </w:divBdr>
        </w:div>
      </w:divsChild>
    </w:div>
    <w:div w:id="1970427913">
      <w:bodyDiv w:val="1"/>
      <w:marLeft w:val="0"/>
      <w:marRight w:val="0"/>
      <w:marTop w:val="0"/>
      <w:marBottom w:val="0"/>
      <w:divBdr>
        <w:top w:val="none" w:sz="0" w:space="0" w:color="auto"/>
        <w:left w:val="none" w:sz="0" w:space="0" w:color="auto"/>
        <w:bottom w:val="none" w:sz="0" w:space="0" w:color="auto"/>
        <w:right w:val="none" w:sz="0" w:space="0" w:color="auto"/>
      </w:divBdr>
    </w:div>
    <w:div w:id="1976451312">
      <w:bodyDiv w:val="1"/>
      <w:marLeft w:val="0"/>
      <w:marRight w:val="0"/>
      <w:marTop w:val="0"/>
      <w:marBottom w:val="0"/>
      <w:divBdr>
        <w:top w:val="none" w:sz="0" w:space="0" w:color="auto"/>
        <w:left w:val="none" w:sz="0" w:space="0" w:color="auto"/>
        <w:bottom w:val="none" w:sz="0" w:space="0" w:color="auto"/>
        <w:right w:val="none" w:sz="0" w:space="0" w:color="auto"/>
      </w:divBdr>
    </w:div>
    <w:div w:id="20406207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3B29A-7D6F-4E99-9B9A-BDAA919DF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1808</Words>
  <Characters>8621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Pastor of Community Life - Grace Chapel</Company>
  <LinksUpToDate>false</LinksUpToDate>
  <CharactersWithSpaces>10409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Ghali</dc:creator>
  <cp:keywords/>
  <dc:description/>
  <cp:lastModifiedBy>Maria Kakolowski</cp:lastModifiedBy>
  <cp:revision>5</cp:revision>
  <dcterms:created xsi:type="dcterms:W3CDTF">2018-10-15T15:45:00Z</dcterms:created>
  <dcterms:modified xsi:type="dcterms:W3CDTF">2018-10-15T16:13:00Z</dcterms:modified>
</cp:coreProperties>
</file>