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8BBC44" w14:textId="77777777" w:rsidR="000346E7" w:rsidRPr="00416AFD" w:rsidRDefault="0054564E" w:rsidP="00E5281A">
      <w:pPr>
        <w:pStyle w:val="Heading1"/>
        <w:shd w:val="clear" w:color="auto" w:fill="FFFFFF"/>
        <w:spacing w:before="0" w:after="0" w:line="280" w:lineRule="exact"/>
        <w:ind w:left="2880"/>
        <w:jc w:val="center"/>
        <w:rPr>
          <w:rFonts w:asciiTheme="majorHAnsi" w:hAnsiTheme="majorHAnsi" w:cstheme="majorHAnsi"/>
          <w:caps/>
          <w:sz w:val="24"/>
          <w:szCs w:val="24"/>
        </w:rPr>
      </w:pPr>
      <w:bookmarkStart w:id="0" w:name="_GoBack"/>
      <w:bookmarkEnd w:id="0"/>
      <w:r>
        <w:rPr>
          <w:noProof/>
        </w:rPr>
        <w:drawing>
          <wp:anchor distT="0" distB="0" distL="114300" distR="114300" simplePos="0" relativeHeight="251658240" behindDoc="0" locked="0" layoutInCell="1" allowOverlap="1" wp14:anchorId="540E9880" wp14:editId="28A33FEC">
            <wp:simplePos x="0" y="0"/>
            <wp:positionH relativeFrom="column">
              <wp:posOffset>0</wp:posOffset>
            </wp:positionH>
            <wp:positionV relativeFrom="paragraph">
              <wp:posOffset>52705</wp:posOffset>
            </wp:positionV>
            <wp:extent cx="3251835" cy="129921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bwMode="auto">
                    <a:xfrm>
                      <a:off x="0" y="0"/>
                      <a:ext cx="3251835" cy="12992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346DEC">
        <w:rPr>
          <w:rFonts w:asciiTheme="majorHAnsi" w:hAnsiTheme="majorHAnsi" w:cstheme="majorHAnsi"/>
          <w:caps/>
          <w:sz w:val="24"/>
          <w:szCs w:val="24"/>
        </w:rPr>
        <w:t>Sermon</w:t>
      </w:r>
      <w:r w:rsidR="00DD7A3D">
        <w:rPr>
          <w:rFonts w:asciiTheme="majorHAnsi" w:hAnsiTheme="majorHAnsi" w:cstheme="majorHAnsi"/>
          <w:caps/>
          <w:sz w:val="24"/>
          <w:szCs w:val="24"/>
        </w:rPr>
        <w:t xml:space="preserve"> </w:t>
      </w:r>
      <w:r w:rsidR="000346E7" w:rsidRPr="00416AFD">
        <w:rPr>
          <w:rFonts w:asciiTheme="majorHAnsi" w:hAnsiTheme="majorHAnsi" w:cstheme="majorHAnsi"/>
          <w:caps/>
          <w:sz w:val="24"/>
          <w:szCs w:val="24"/>
        </w:rPr>
        <w:t>Study Guide</w:t>
      </w:r>
    </w:p>
    <w:p w14:paraId="7EC23545" w14:textId="77777777" w:rsidR="00C32F15" w:rsidRPr="00416AFD" w:rsidRDefault="00552FFD" w:rsidP="00E5281A">
      <w:pPr>
        <w:spacing w:line="280" w:lineRule="exact"/>
        <w:ind w:left="2880"/>
        <w:jc w:val="center"/>
        <w:rPr>
          <w:rFonts w:asciiTheme="majorHAnsi" w:hAnsiTheme="majorHAnsi" w:cstheme="majorHAnsi"/>
          <w:b/>
        </w:rPr>
      </w:pPr>
      <w:r w:rsidRPr="00416AFD">
        <w:rPr>
          <w:rFonts w:asciiTheme="majorHAnsi" w:hAnsiTheme="majorHAnsi" w:cstheme="majorHAnsi"/>
          <w:b/>
        </w:rPr>
        <w:t>“</w:t>
      </w:r>
      <w:r w:rsidR="008142E7">
        <w:rPr>
          <w:rFonts w:asciiTheme="majorHAnsi" w:hAnsiTheme="majorHAnsi" w:cstheme="majorHAnsi"/>
          <w:b/>
        </w:rPr>
        <w:t>Googling God</w:t>
      </w:r>
      <w:r w:rsidR="0059714A" w:rsidRPr="00416AFD">
        <w:rPr>
          <w:rFonts w:asciiTheme="majorHAnsi" w:hAnsiTheme="majorHAnsi" w:cstheme="majorHAnsi"/>
          <w:b/>
        </w:rPr>
        <w:t>”</w:t>
      </w:r>
    </w:p>
    <w:p w14:paraId="7B829D96" w14:textId="77777777" w:rsidR="00173AF0" w:rsidRDefault="00F903D0" w:rsidP="00E5281A">
      <w:pPr>
        <w:spacing w:line="280" w:lineRule="exact"/>
        <w:ind w:left="2880"/>
        <w:jc w:val="center"/>
        <w:rPr>
          <w:rFonts w:asciiTheme="majorHAnsi" w:hAnsiTheme="majorHAnsi" w:cstheme="majorHAnsi"/>
        </w:rPr>
      </w:pPr>
      <w:r>
        <w:rPr>
          <w:rFonts w:asciiTheme="majorHAnsi" w:hAnsiTheme="majorHAnsi" w:cstheme="majorHAnsi"/>
        </w:rPr>
        <w:t xml:space="preserve">For the sermon preached on </w:t>
      </w:r>
    </w:p>
    <w:p w14:paraId="5CE477B4" w14:textId="58B9E10B" w:rsidR="00DD7A3D" w:rsidRDefault="00173AF0" w:rsidP="00E5281A">
      <w:pPr>
        <w:spacing w:line="280" w:lineRule="exact"/>
        <w:ind w:left="2880"/>
        <w:jc w:val="center"/>
        <w:rPr>
          <w:rFonts w:asciiTheme="majorHAnsi" w:hAnsiTheme="majorHAnsi" w:cstheme="majorHAnsi"/>
        </w:rPr>
      </w:pPr>
      <w:r>
        <w:rPr>
          <w:rFonts w:asciiTheme="majorHAnsi" w:hAnsiTheme="majorHAnsi" w:cstheme="majorHAnsi"/>
        </w:rPr>
        <w:t>2/</w:t>
      </w:r>
      <w:r w:rsidR="00696334">
        <w:rPr>
          <w:rFonts w:asciiTheme="majorHAnsi" w:hAnsiTheme="majorHAnsi" w:cstheme="majorHAnsi"/>
        </w:rPr>
        <w:t>16</w:t>
      </w:r>
      <w:r>
        <w:rPr>
          <w:rFonts w:asciiTheme="majorHAnsi" w:hAnsiTheme="majorHAnsi" w:cstheme="majorHAnsi"/>
        </w:rPr>
        <w:t>/2020</w:t>
      </w:r>
    </w:p>
    <w:p w14:paraId="43D12A1A" w14:textId="37951EFB" w:rsidR="00DD7A3D" w:rsidRDefault="00F903D0" w:rsidP="00E5281A">
      <w:pPr>
        <w:spacing w:line="280" w:lineRule="exact"/>
        <w:ind w:left="2880"/>
        <w:jc w:val="center"/>
        <w:rPr>
          <w:rFonts w:asciiTheme="majorHAnsi" w:hAnsiTheme="majorHAnsi" w:cstheme="majorHAnsi"/>
        </w:rPr>
      </w:pPr>
      <w:r>
        <w:rPr>
          <w:rFonts w:asciiTheme="majorHAnsi" w:hAnsiTheme="majorHAnsi" w:cstheme="majorHAnsi"/>
        </w:rPr>
        <w:t>“</w:t>
      </w:r>
      <w:r w:rsidR="00696334">
        <w:rPr>
          <w:rFonts w:asciiTheme="majorHAnsi" w:hAnsiTheme="majorHAnsi" w:cstheme="majorHAnsi"/>
        </w:rPr>
        <w:t>Can We Believe in God Without Jesus?”</w:t>
      </w:r>
      <w:r w:rsidR="00DD7A3D">
        <w:rPr>
          <w:rFonts w:asciiTheme="majorHAnsi" w:hAnsiTheme="majorHAnsi" w:cstheme="majorHAnsi"/>
        </w:rPr>
        <w:t xml:space="preserve"> </w:t>
      </w:r>
    </w:p>
    <w:p w14:paraId="4A490EFF" w14:textId="5CB28688" w:rsidR="00DD7A3D" w:rsidRDefault="009A1A36" w:rsidP="00E5281A">
      <w:pPr>
        <w:spacing w:line="280" w:lineRule="exact"/>
        <w:ind w:left="2880"/>
        <w:jc w:val="center"/>
        <w:rPr>
          <w:rFonts w:asciiTheme="majorHAnsi" w:hAnsiTheme="majorHAnsi" w:cstheme="majorHAnsi"/>
        </w:rPr>
      </w:pPr>
      <w:r>
        <w:rPr>
          <w:rFonts w:asciiTheme="majorHAnsi" w:hAnsiTheme="majorHAnsi" w:cstheme="majorHAnsi"/>
        </w:rPr>
        <w:t>John 1:1-14</w:t>
      </w:r>
    </w:p>
    <w:p w14:paraId="6FD12786" w14:textId="77777777" w:rsidR="000346E7" w:rsidRDefault="000346E7" w:rsidP="00E5281A">
      <w:pPr>
        <w:spacing w:line="280" w:lineRule="exact"/>
        <w:rPr>
          <w:rFonts w:asciiTheme="majorHAnsi" w:hAnsiTheme="majorHAnsi" w:cstheme="majorHAnsi"/>
        </w:rPr>
      </w:pPr>
    </w:p>
    <w:p w14:paraId="45E6262E" w14:textId="77777777" w:rsidR="004B341D" w:rsidRDefault="004B341D" w:rsidP="00E5281A">
      <w:pPr>
        <w:spacing w:line="280" w:lineRule="exact"/>
        <w:rPr>
          <w:rFonts w:asciiTheme="majorHAnsi" w:hAnsiTheme="majorHAnsi" w:cstheme="majorHAnsi"/>
          <w:b/>
        </w:rPr>
      </w:pPr>
    </w:p>
    <w:p w14:paraId="29539F22" w14:textId="77777777" w:rsidR="00C307C6" w:rsidRDefault="00C307C6" w:rsidP="00E5281A">
      <w:pPr>
        <w:spacing w:line="280" w:lineRule="exact"/>
        <w:rPr>
          <w:rFonts w:asciiTheme="majorHAnsi" w:hAnsiTheme="majorHAnsi" w:cstheme="majorHAnsi"/>
          <w:b/>
        </w:rPr>
      </w:pPr>
    </w:p>
    <w:p w14:paraId="080CAED3" w14:textId="77777777" w:rsidR="00BB75B9" w:rsidRPr="00416AFD" w:rsidRDefault="00F02158" w:rsidP="00E5281A">
      <w:pPr>
        <w:spacing w:line="280" w:lineRule="exact"/>
        <w:rPr>
          <w:rFonts w:asciiTheme="majorHAnsi" w:hAnsiTheme="majorHAnsi" w:cstheme="majorHAnsi"/>
          <w:b/>
        </w:rPr>
      </w:pPr>
      <w:r>
        <w:rPr>
          <w:rFonts w:asciiTheme="majorHAnsi" w:hAnsiTheme="majorHAnsi" w:cstheme="majorHAnsi"/>
          <w:b/>
        </w:rPr>
        <w:t xml:space="preserve">How to use the Groups </w:t>
      </w:r>
      <w:r w:rsidR="00FD1F6B" w:rsidRPr="00416AFD">
        <w:rPr>
          <w:rFonts w:asciiTheme="majorHAnsi" w:hAnsiTheme="majorHAnsi" w:cstheme="majorHAnsi"/>
          <w:b/>
        </w:rPr>
        <w:t>Study Guide</w:t>
      </w:r>
    </w:p>
    <w:p w14:paraId="699B9577"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Hello Leader</w:t>
      </w:r>
      <w:r w:rsidR="007427E5" w:rsidRPr="00416AFD">
        <w:rPr>
          <w:rFonts w:asciiTheme="majorHAnsi" w:hAnsiTheme="majorHAnsi" w:cstheme="majorHAnsi"/>
        </w:rPr>
        <w:t>s!</w:t>
      </w:r>
      <w:r w:rsidRPr="00416AFD">
        <w:rPr>
          <w:rFonts w:asciiTheme="majorHAnsi" w:hAnsiTheme="majorHAnsi" w:cstheme="majorHAnsi"/>
        </w:rPr>
        <w:t xml:space="preserve"> </w:t>
      </w:r>
      <w:r w:rsidR="007427E5" w:rsidRPr="00416AFD">
        <w:rPr>
          <w:rFonts w:asciiTheme="majorHAnsi" w:hAnsiTheme="majorHAnsi" w:cstheme="majorHAnsi"/>
        </w:rPr>
        <w:t>T</w:t>
      </w:r>
      <w:r w:rsidRPr="00416AFD">
        <w:rPr>
          <w:rFonts w:asciiTheme="majorHAnsi" w:hAnsiTheme="majorHAnsi" w:cstheme="majorHAnsi"/>
        </w:rPr>
        <w:t>hank you for your ongoing commitment to pursue Christian community and the study of Scripture</w:t>
      </w:r>
      <w:r w:rsidR="00C32F15" w:rsidRPr="00416AFD">
        <w:rPr>
          <w:rFonts w:asciiTheme="majorHAnsi" w:hAnsiTheme="majorHAnsi" w:cstheme="majorHAnsi"/>
        </w:rPr>
        <w:t>—study that</w:t>
      </w:r>
      <w:r w:rsidRPr="00416AFD">
        <w:rPr>
          <w:rFonts w:asciiTheme="majorHAnsi" w:hAnsiTheme="majorHAnsi" w:cstheme="majorHAnsi"/>
        </w:rPr>
        <w:t xml:space="preserve"> leads to life transformation in Christ and strives to serve “the other.”</w:t>
      </w:r>
    </w:p>
    <w:p w14:paraId="10C1D4A5" w14:textId="77777777" w:rsidR="00FD1F6B" w:rsidRPr="00416AFD" w:rsidRDefault="00FD1F6B" w:rsidP="00E5281A">
      <w:pPr>
        <w:spacing w:line="280" w:lineRule="exact"/>
        <w:rPr>
          <w:rFonts w:asciiTheme="majorHAnsi" w:hAnsiTheme="majorHAnsi" w:cstheme="majorHAnsi"/>
        </w:rPr>
      </w:pPr>
    </w:p>
    <w:p w14:paraId="77076C52" w14:textId="77777777" w:rsidR="00BB75B9"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 xml:space="preserve">These studies have been designed with the following aspects in mind: </w:t>
      </w:r>
    </w:p>
    <w:p w14:paraId="72D37056"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To facilitate a discussion on the passage of Scripture that was preached that particular Sunday using the Induc</w:t>
      </w:r>
      <w:r w:rsidR="004E67D9">
        <w:rPr>
          <w:rFonts w:asciiTheme="majorHAnsi" w:hAnsiTheme="majorHAnsi" w:cstheme="majorHAnsi"/>
        </w:rPr>
        <w:t xml:space="preserve">tive Bible Study Method. </w:t>
      </w:r>
      <w:r w:rsidRPr="00416AFD">
        <w:rPr>
          <w:rFonts w:asciiTheme="majorHAnsi" w:hAnsiTheme="majorHAnsi" w:cstheme="majorHAnsi"/>
        </w:rPr>
        <w:t>In summary</w:t>
      </w:r>
      <w:r w:rsidR="00FD1F6B" w:rsidRPr="00416AFD">
        <w:rPr>
          <w:rFonts w:asciiTheme="majorHAnsi" w:hAnsiTheme="majorHAnsi" w:cstheme="majorHAnsi"/>
        </w:rPr>
        <w:t>,</w:t>
      </w:r>
      <w:r w:rsidRPr="00416AFD">
        <w:rPr>
          <w:rFonts w:asciiTheme="majorHAnsi" w:hAnsiTheme="majorHAnsi" w:cstheme="majorHAnsi"/>
        </w:rPr>
        <w:t xml:space="preserve"> this method stresses “</w:t>
      </w:r>
      <w:r w:rsidRPr="000C41C0">
        <w:rPr>
          <w:rFonts w:asciiTheme="majorHAnsi" w:hAnsiTheme="majorHAnsi" w:cstheme="majorHAnsi"/>
          <w:b/>
        </w:rPr>
        <w:t>Observation</w:t>
      </w:r>
      <w:r w:rsidRPr="00416AFD">
        <w:rPr>
          <w:rFonts w:asciiTheme="majorHAnsi" w:hAnsiTheme="majorHAnsi" w:cstheme="majorHAnsi"/>
        </w:rPr>
        <w:t>” (what the reader can see from the text), “</w:t>
      </w:r>
      <w:r w:rsidRPr="000C41C0">
        <w:rPr>
          <w:rFonts w:asciiTheme="majorHAnsi" w:hAnsiTheme="majorHAnsi" w:cstheme="majorHAnsi"/>
          <w:b/>
        </w:rPr>
        <w:t>Interpretation</w:t>
      </w:r>
      <w:r w:rsidRPr="00416AFD">
        <w:rPr>
          <w:rFonts w:asciiTheme="majorHAnsi" w:hAnsiTheme="majorHAnsi" w:cstheme="majorHAnsi"/>
        </w:rPr>
        <w:t>” (what we can learn when we study the text with various tools, commentaries, and resources), and “</w:t>
      </w:r>
      <w:r w:rsidRPr="000C41C0">
        <w:rPr>
          <w:rFonts w:asciiTheme="majorHAnsi" w:hAnsiTheme="majorHAnsi" w:cstheme="majorHAnsi"/>
          <w:b/>
        </w:rPr>
        <w:t>Application</w:t>
      </w:r>
      <w:r w:rsidRPr="00416AFD">
        <w:rPr>
          <w:rFonts w:asciiTheme="majorHAnsi" w:hAnsiTheme="majorHAnsi" w:cstheme="majorHAnsi"/>
        </w:rPr>
        <w:t>” (how we can app</w:t>
      </w:r>
      <w:r w:rsidR="00FD1F6B" w:rsidRPr="00416AFD">
        <w:rPr>
          <w:rFonts w:asciiTheme="majorHAnsi" w:hAnsiTheme="majorHAnsi" w:cstheme="majorHAnsi"/>
        </w:rPr>
        <w:t>ly the Scripture to our lives).</w:t>
      </w:r>
    </w:p>
    <w:p w14:paraId="34897879"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Groups using this study range from the new leader to the highly experienced. Groups themselves have their own context. This study attempts to hit the middle. The stronger studies require about an hour of leader preparation to contextualize this resource to the needs a</w:t>
      </w:r>
      <w:r w:rsidR="00FD1F6B" w:rsidRPr="00416AFD">
        <w:rPr>
          <w:rFonts w:asciiTheme="majorHAnsi" w:hAnsiTheme="majorHAnsi" w:cstheme="majorHAnsi"/>
        </w:rPr>
        <w:t>nd personalities of your group.</w:t>
      </w:r>
      <w:r w:rsidR="00F02158">
        <w:rPr>
          <w:rFonts w:asciiTheme="majorHAnsi" w:hAnsiTheme="majorHAnsi" w:cstheme="majorHAnsi"/>
        </w:rPr>
        <w:t xml:space="preserve"> It’s recommended that you rephrase the questions to match your voice and have an understanding of the interpretive questions as you prepare to lead and facilitate. </w:t>
      </w:r>
    </w:p>
    <w:p w14:paraId="18DF7CB9" w14:textId="77777777" w:rsidR="00BB75B9" w:rsidRPr="00416AFD" w:rsidRDefault="00BB75B9" w:rsidP="00E5281A">
      <w:pPr>
        <w:pStyle w:val="ListParagraph"/>
        <w:numPr>
          <w:ilvl w:val="0"/>
          <w:numId w:val="4"/>
        </w:numPr>
        <w:spacing w:line="280" w:lineRule="exact"/>
        <w:rPr>
          <w:rFonts w:asciiTheme="majorHAnsi" w:hAnsiTheme="majorHAnsi" w:cstheme="majorHAnsi"/>
        </w:rPr>
      </w:pPr>
      <w:r w:rsidRPr="00416AFD">
        <w:rPr>
          <w:rFonts w:asciiTheme="majorHAnsi" w:hAnsiTheme="majorHAnsi" w:cstheme="majorHAnsi"/>
        </w:rPr>
        <w:t>In addition to prep</w:t>
      </w:r>
      <w:r w:rsidR="00FD1F6B" w:rsidRPr="00416AFD">
        <w:rPr>
          <w:rFonts w:asciiTheme="majorHAnsi" w:hAnsiTheme="majorHAnsi" w:cstheme="majorHAnsi"/>
        </w:rPr>
        <w:t xml:space="preserve"> </w:t>
      </w:r>
      <w:r w:rsidRPr="00416AFD">
        <w:rPr>
          <w:rFonts w:asciiTheme="majorHAnsi" w:hAnsiTheme="majorHAnsi" w:cstheme="majorHAnsi"/>
        </w:rPr>
        <w:t>time, please spend time in prayer during preparation and before and after the study. It’s the power of the Holy Spirit that illuminates the Word of Scripture and we are humbled that He uses our combined efforts as part of this work.</w:t>
      </w:r>
      <w:r w:rsidR="00AA695D" w:rsidRPr="00416AFD">
        <w:rPr>
          <w:rFonts w:asciiTheme="majorHAnsi" w:hAnsiTheme="majorHAnsi" w:cstheme="majorHAnsi"/>
        </w:rPr>
        <w:t xml:space="preserve"> (</w:t>
      </w:r>
      <w:r w:rsidR="00FD1F6B" w:rsidRPr="00416AFD">
        <w:rPr>
          <w:rFonts w:asciiTheme="majorHAnsi" w:hAnsiTheme="majorHAnsi" w:cstheme="majorHAnsi"/>
        </w:rPr>
        <w:t>F</w:t>
      </w:r>
      <w:r w:rsidR="00AA695D" w:rsidRPr="00416AFD">
        <w:rPr>
          <w:rFonts w:asciiTheme="majorHAnsi" w:hAnsiTheme="majorHAnsi" w:cstheme="majorHAnsi"/>
        </w:rPr>
        <w:t>or more tips on using this study, please see the endnotes</w:t>
      </w:r>
      <w:r w:rsidR="00FD1F6B" w:rsidRPr="00416AFD">
        <w:rPr>
          <w:rFonts w:asciiTheme="majorHAnsi" w:hAnsiTheme="majorHAnsi" w:cstheme="majorHAnsi"/>
        </w:rPr>
        <w:t>.)</w:t>
      </w:r>
    </w:p>
    <w:p w14:paraId="50C0729D" w14:textId="77777777" w:rsidR="00AA695D" w:rsidRPr="00416AFD" w:rsidRDefault="00AA695D" w:rsidP="00E5281A">
      <w:pPr>
        <w:pStyle w:val="ListParagraph"/>
        <w:spacing w:line="280" w:lineRule="exact"/>
        <w:ind w:left="1080"/>
        <w:rPr>
          <w:rFonts w:asciiTheme="majorHAnsi" w:hAnsiTheme="majorHAnsi" w:cstheme="majorHAnsi"/>
        </w:rPr>
      </w:pPr>
    </w:p>
    <w:p w14:paraId="01F9CDBA" w14:textId="77777777" w:rsidR="00FD1F6B"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As always, we are so grateful for you, your gifting, your servant leadership</w:t>
      </w:r>
      <w:r w:rsidR="00C32F15" w:rsidRPr="00416AFD">
        <w:rPr>
          <w:rFonts w:asciiTheme="majorHAnsi" w:hAnsiTheme="majorHAnsi" w:cstheme="majorHAnsi"/>
        </w:rPr>
        <w:t>,</w:t>
      </w:r>
      <w:r w:rsidRPr="00416AFD">
        <w:rPr>
          <w:rFonts w:asciiTheme="majorHAnsi" w:hAnsiTheme="majorHAnsi" w:cstheme="majorHAnsi"/>
        </w:rPr>
        <w:t xml:space="preserve"> and all that you do for the cause of Christ. Please let us know if</w:t>
      </w:r>
      <w:r w:rsidR="00FD1F6B" w:rsidRPr="00416AFD">
        <w:rPr>
          <w:rFonts w:asciiTheme="majorHAnsi" w:hAnsiTheme="majorHAnsi" w:cstheme="majorHAnsi"/>
        </w:rPr>
        <w:t xml:space="preserve"> we can help you in any way.</w:t>
      </w:r>
    </w:p>
    <w:p w14:paraId="67560021" w14:textId="77777777" w:rsidR="00FD1F6B" w:rsidRPr="00416AFD" w:rsidRDefault="00FD1F6B" w:rsidP="00E5281A">
      <w:pPr>
        <w:spacing w:line="280" w:lineRule="exact"/>
        <w:rPr>
          <w:rFonts w:asciiTheme="majorHAnsi" w:hAnsiTheme="majorHAnsi" w:cstheme="majorHAnsi"/>
        </w:rPr>
      </w:pPr>
    </w:p>
    <w:p w14:paraId="694FEE98" w14:textId="77777777" w:rsidR="00FD1F6B" w:rsidRPr="00416AFD" w:rsidRDefault="00FD1F6B" w:rsidP="00E5281A">
      <w:pPr>
        <w:spacing w:line="280" w:lineRule="exact"/>
        <w:rPr>
          <w:rFonts w:asciiTheme="majorHAnsi" w:hAnsiTheme="majorHAnsi" w:cstheme="majorHAnsi"/>
        </w:rPr>
      </w:pPr>
      <w:r w:rsidRPr="00416AFD">
        <w:rPr>
          <w:rFonts w:asciiTheme="majorHAnsi" w:hAnsiTheme="majorHAnsi" w:cstheme="majorHAnsi"/>
        </w:rPr>
        <w:t>Grace and peace,</w:t>
      </w:r>
    </w:p>
    <w:p w14:paraId="3A8130AF" w14:textId="77777777" w:rsidR="00597BC4" w:rsidRPr="00416AFD" w:rsidRDefault="00BB75B9" w:rsidP="00E5281A">
      <w:pPr>
        <w:spacing w:line="280" w:lineRule="exact"/>
        <w:rPr>
          <w:rFonts w:asciiTheme="majorHAnsi" w:hAnsiTheme="majorHAnsi" w:cstheme="majorHAnsi"/>
        </w:rPr>
      </w:pPr>
      <w:r w:rsidRPr="00416AFD">
        <w:rPr>
          <w:rFonts w:asciiTheme="majorHAnsi" w:hAnsiTheme="majorHAnsi" w:cstheme="majorHAnsi"/>
        </w:rPr>
        <w:t>Pastor Tim</w:t>
      </w:r>
      <w:r w:rsidR="00FD1F6B" w:rsidRPr="00416AFD">
        <w:rPr>
          <w:rFonts w:asciiTheme="majorHAnsi" w:hAnsiTheme="majorHAnsi" w:cstheme="majorHAnsi"/>
        </w:rPr>
        <w:t xml:space="preserve">, on behalf of the </w:t>
      </w:r>
      <w:r w:rsidR="0082134B">
        <w:rPr>
          <w:rFonts w:asciiTheme="majorHAnsi" w:hAnsiTheme="majorHAnsi" w:cstheme="majorHAnsi"/>
        </w:rPr>
        <w:t>Group Life</w:t>
      </w:r>
      <w:r w:rsidR="00FD1F6B" w:rsidRPr="00416AFD">
        <w:rPr>
          <w:rFonts w:asciiTheme="majorHAnsi" w:hAnsiTheme="majorHAnsi" w:cstheme="majorHAnsi"/>
        </w:rPr>
        <w:t xml:space="preserve"> T</w:t>
      </w:r>
      <w:r w:rsidR="00817761" w:rsidRPr="00416AFD">
        <w:rPr>
          <w:rFonts w:asciiTheme="majorHAnsi" w:hAnsiTheme="majorHAnsi" w:cstheme="majorHAnsi"/>
        </w:rPr>
        <w:t>eam</w:t>
      </w:r>
    </w:p>
    <w:p w14:paraId="09357FE5" w14:textId="77777777" w:rsidR="00FA0999" w:rsidRPr="006F7C77" w:rsidRDefault="00FA0999" w:rsidP="00E5281A">
      <w:pPr>
        <w:pBdr>
          <w:bottom w:val="single" w:sz="4" w:space="1" w:color="auto"/>
        </w:pBdr>
        <w:spacing w:line="280" w:lineRule="exact"/>
        <w:rPr>
          <w:sz w:val="16"/>
          <w:szCs w:val="16"/>
        </w:rPr>
      </w:pPr>
    </w:p>
    <w:p w14:paraId="64783142" w14:textId="77777777" w:rsidR="00281695" w:rsidRDefault="00281695" w:rsidP="00E5281A">
      <w:pPr>
        <w:widowControl w:val="0"/>
        <w:autoSpaceDE w:val="0"/>
        <w:autoSpaceDN w:val="0"/>
        <w:adjustRightInd w:val="0"/>
        <w:spacing w:line="280" w:lineRule="exact"/>
        <w:rPr>
          <w:rFonts w:asciiTheme="majorHAnsi" w:hAnsiTheme="majorHAnsi" w:cstheme="majorHAnsi"/>
          <w:sz w:val="16"/>
          <w:szCs w:val="16"/>
        </w:rPr>
      </w:pPr>
    </w:p>
    <w:p w14:paraId="72068C3D" w14:textId="2D7E8B79" w:rsidR="0054564E" w:rsidRPr="0054564E" w:rsidRDefault="0054564E" w:rsidP="00E5281A">
      <w:pPr>
        <w:widowControl w:val="0"/>
        <w:autoSpaceDE w:val="0"/>
        <w:autoSpaceDN w:val="0"/>
        <w:adjustRightInd w:val="0"/>
        <w:spacing w:line="280" w:lineRule="exact"/>
        <w:rPr>
          <w:rFonts w:asciiTheme="majorHAnsi" w:hAnsiTheme="majorHAnsi" w:cstheme="majorHAnsi"/>
        </w:rPr>
      </w:pPr>
      <w:r>
        <w:rPr>
          <w:rFonts w:asciiTheme="majorHAnsi" w:hAnsiTheme="majorHAnsi" w:cstheme="majorHAnsi"/>
        </w:rPr>
        <w:t>[</w:t>
      </w:r>
      <w:r w:rsidRPr="0054564E">
        <w:rPr>
          <w:rFonts w:asciiTheme="majorHAnsi" w:hAnsiTheme="majorHAnsi" w:cstheme="majorHAnsi"/>
          <w:b/>
          <w:bCs/>
        </w:rPr>
        <w:t>Note to Group Leaders:</w:t>
      </w:r>
      <w:r w:rsidR="00173AF0">
        <w:rPr>
          <w:rFonts w:asciiTheme="majorHAnsi" w:hAnsiTheme="majorHAnsi" w:cstheme="majorHAnsi"/>
        </w:rPr>
        <w:t xml:space="preserve"> Similar to previous messages and study guides in this</w:t>
      </w:r>
      <w:r w:rsidR="00EC2A57">
        <w:rPr>
          <w:rFonts w:asciiTheme="majorHAnsi" w:hAnsiTheme="majorHAnsi" w:cstheme="majorHAnsi"/>
        </w:rPr>
        <w:t xml:space="preserve"> series, this one </w:t>
      </w:r>
      <w:r w:rsidR="00173AF0">
        <w:rPr>
          <w:rFonts w:asciiTheme="majorHAnsi" w:hAnsiTheme="majorHAnsi" w:cstheme="majorHAnsi"/>
        </w:rPr>
        <w:t xml:space="preserve">will also be a </w:t>
      </w:r>
      <w:r w:rsidRPr="0054564E">
        <w:rPr>
          <w:rFonts w:asciiTheme="majorHAnsi" w:hAnsiTheme="majorHAnsi" w:cstheme="majorHAnsi"/>
        </w:rPr>
        <w:t xml:space="preserve">little different from our normal Inductive Bible Study method. The sermon Pastor </w:t>
      </w:r>
      <w:r w:rsidR="00696334">
        <w:rPr>
          <w:rFonts w:asciiTheme="majorHAnsi" w:hAnsiTheme="majorHAnsi" w:cstheme="majorHAnsi"/>
        </w:rPr>
        <w:t xml:space="preserve">Ruthie delivered used </w:t>
      </w:r>
      <w:r w:rsidR="00173AF0">
        <w:rPr>
          <w:rFonts w:asciiTheme="majorHAnsi" w:hAnsiTheme="majorHAnsi" w:cstheme="majorHAnsi"/>
        </w:rPr>
        <w:t>a few texts to give us a well-crafted answer perspective to the challenging question, “</w:t>
      </w:r>
      <w:r w:rsidR="00696334">
        <w:rPr>
          <w:rFonts w:asciiTheme="majorHAnsi" w:hAnsiTheme="majorHAnsi" w:cstheme="majorHAnsi"/>
        </w:rPr>
        <w:t>Can we believe in God without Jesus</w:t>
      </w:r>
      <w:r w:rsidR="00173AF0">
        <w:rPr>
          <w:rFonts w:asciiTheme="majorHAnsi" w:hAnsiTheme="majorHAnsi" w:cstheme="majorHAnsi"/>
        </w:rPr>
        <w:t xml:space="preserve">?” </w:t>
      </w:r>
      <w:r w:rsidR="00B83DFB">
        <w:rPr>
          <w:rFonts w:asciiTheme="majorHAnsi" w:hAnsiTheme="majorHAnsi" w:cstheme="majorHAnsi"/>
        </w:rPr>
        <w:t>This study will focus on the</w:t>
      </w:r>
      <w:r w:rsidR="00173AF0">
        <w:rPr>
          <w:rFonts w:asciiTheme="majorHAnsi" w:hAnsiTheme="majorHAnsi" w:cstheme="majorHAnsi"/>
        </w:rPr>
        <w:t xml:space="preserve"> </w:t>
      </w:r>
      <w:r w:rsidR="003A38EA">
        <w:rPr>
          <w:rFonts w:asciiTheme="majorHAnsi" w:hAnsiTheme="majorHAnsi" w:cstheme="majorHAnsi"/>
        </w:rPr>
        <w:t>profound</w:t>
      </w:r>
      <w:r w:rsidR="00696334">
        <w:rPr>
          <w:rFonts w:asciiTheme="majorHAnsi" w:hAnsiTheme="majorHAnsi" w:cstheme="majorHAnsi"/>
        </w:rPr>
        <w:t xml:space="preserve"> and beautiful text John 1.</w:t>
      </w:r>
      <w:r w:rsidR="003A38EA">
        <w:rPr>
          <w:rFonts w:asciiTheme="majorHAnsi" w:hAnsiTheme="majorHAnsi" w:cstheme="majorHAnsi"/>
        </w:rPr>
        <w:t>]</w:t>
      </w:r>
      <w:r w:rsidR="00696334">
        <w:rPr>
          <w:rFonts w:asciiTheme="majorHAnsi" w:hAnsiTheme="majorHAnsi" w:cstheme="majorHAnsi"/>
        </w:rPr>
        <w:t xml:space="preserve"> </w:t>
      </w:r>
    </w:p>
    <w:p w14:paraId="003EE325" w14:textId="77777777" w:rsidR="0054564E" w:rsidRDefault="0054564E" w:rsidP="00E5281A">
      <w:pPr>
        <w:widowControl w:val="0"/>
        <w:autoSpaceDE w:val="0"/>
        <w:autoSpaceDN w:val="0"/>
        <w:adjustRightInd w:val="0"/>
        <w:spacing w:line="280" w:lineRule="exact"/>
        <w:rPr>
          <w:rFonts w:asciiTheme="majorHAnsi" w:hAnsiTheme="majorHAnsi" w:cstheme="majorHAnsi"/>
          <w:sz w:val="16"/>
          <w:szCs w:val="16"/>
        </w:rPr>
      </w:pPr>
    </w:p>
    <w:p w14:paraId="079CB3F9" w14:textId="77777777" w:rsidR="00C307C6" w:rsidRDefault="00C307C6" w:rsidP="00E5281A">
      <w:pPr>
        <w:widowControl w:val="0"/>
        <w:autoSpaceDE w:val="0"/>
        <w:autoSpaceDN w:val="0"/>
        <w:adjustRightInd w:val="0"/>
        <w:spacing w:line="280" w:lineRule="exact"/>
        <w:rPr>
          <w:rFonts w:asciiTheme="majorHAnsi" w:hAnsiTheme="majorHAnsi" w:cstheme="majorHAnsi"/>
        </w:rPr>
      </w:pPr>
    </w:p>
    <w:p w14:paraId="21B10D69" w14:textId="77777777" w:rsidR="00390350" w:rsidRDefault="00390350" w:rsidP="00835488">
      <w:pPr>
        <w:widowControl w:val="0"/>
        <w:autoSpaceDE w:val="0"/>
        <w:autoSpaceDN w:val="0"/>
        <w:adjustRightInd w:val="0"/>
        <w:spacing w:line="280" w:lineRule="exact"/>
        <w:rPr>
          <w:rFonts w:asciiTheme="majorHAnsi" w:hAnsiTheme="majorHAnsi" w:cstheme="majorHAnsi"/>
        </w:rPr>
      </w:pPr>
    </w:p>
    <w:p w14:paraId="788413D0" w14:textId="77777777" w:rsidR="00B83DFB" w:rsidRPr="00EB4CB6" w:rsidRDefault="00EB4CB6" w:rsidP="00835488">
      <w:pPr>
        <w:widowControl w:val="0"/>
        <w:autoSpaceDE w:val="0"/>
        <w:autoSpaceDN w:val="0"/>
        <w:adjustRightInd w:val="0"/>
        <w:spacing w:line="280" w:lineRule="exact"/>
        <w:rPr>
          <w:rFonts w:asciiTheme="majorHAnsi" w:hAnsiTheme="majorHAnsi" w:cstheme="majorHAnsi"/>
        </w:rPr>
      </w:pPr>
      <w:r w:rsidRPr="00EB4CB6">
        <w:rPr>
          <w:rFonts w:asciiTheme="majorHAnsi" w:hAnsiTheme="majorHAnsi" w:cstheme="majorHAnsi"/>
        </w:rPr>
        <w:lastRenderedPageBreak/>
        <w:t>------</w:t>
      </w:r>
    </w:p>
    <w:p w14:paraId="7DF90307" w14:textId="77777777" w:rsidR="00173AF0" w:rsidRPr="00EB4CB6" w:rsidRDefault="00173AF0" w:rsidP="00296F8D">
      <w:pPr>
        <w:spacing w:line="300" w:lineRule="exact"/>
        <w:rPr>
          <w:rFonts w:asciiTheme="majorHAnsi" w:hAnsiTheme="majorHAnsi" w:cstheme="majorHAnsi"/>
        </w:rPr>
      </w:pPr>
    </w:p>
    <w:p w14:paraId="411D8E4C" w14:textId="70BDC31A" w:rsidR="00696334" w:rsidRDefault="00696334" w:rsidP="00696334">
      <w:pPr>
        <w:spacing w:line="300" w:lineRule="exact"/>
        <w:rPr>
          <w:rFonts w:asciiTheme="majorHAnsi" w:hAnsiTheme="majorHAnsi"/>
          <w:b/>
          <w:bCs/>
        </w:rPr>
      </w:pPr>
      <w:r w:rsidRPr="00696334">
        <w:rPr>
          <w:rFonts w:asciiTheme="majorHAnsi" w:hAnsiTheme="majorHAnsi"/>
          <w:b/>
          <w:bCs/>
        </w:rPr>
        <w:t>1 In the beginning was the Word, and the Word was with God, and the Word was God. </w:t>
      </w:r>
      <w:r w:rsidRPr="00696334">
        <w:rPr>
          <w:rFonts w:asciiTheme="majorHAnsi" w:hAnsiTheme="majorHAnsi"/>
          <w:b/>
          <w:bCs/>
          <w:vertAlign w:val="superscript"/>
        </w:rPr>
        <w:t>2 </w:t>
      </w:r>
      <w:r w:rsidRPr="00696334">
        <w:rPr>
          <w:rFonts w:asciiTheme="majorHAnsi" w:hAnsiTheme="majorHAnsi"/>
          <w:b/>
          <w:bCs/>
        </w:rPr>
        <w:t>He was with God in the beginning. </w:t>
      </w:r>
      <w:r w:rsidRPr="00696334">
        <w:rPr>
          <w:rFonts w:asciiTheme="majorHAnsi" w:hAnsiTheme="majorHAnsi"/>
          <w:b/>
          <w:bCs/>
          <w:vertAlign w:val="superscript"/>
        </w:rPr>
        <w:t>3 </w:t>
      </w:r>
      <w:r w:rsidRPr="00696334">
        <w:rPr>
          <w:rFonts w:asciiTheme="majorHAnsi" w:hAnsiTheme="majorHAnsi"/>
          <w:b/>
          <w:bCs/>
        </w:rPr>
        <w:t>Through him all things were made; without him nothing was made that has been made. </w:t>
      </w:r>
      <w:r w:rsidRPr="00696334">
        <w:rPr>
          <w:rFonts w:asciiTheme="majorHAnsi" w:hAnsiTheme="majorHAnsi"/>
          <w:b/>
          <w:bCs/>
          <w:vertAlign w:val="superscript"/>
        </w:rPr>
        <w:t>4 </w:t>
      </w:r>
      <w:r w:rsidRPr="00696334">
        <w:rPr>
          <w:rFonts w:asciiTheme="majorHAnsi" w:hAnsiTheme="majorHAnsi"/>
          <w:b/>
          <w:bCs/>
        </w:rPr>
        <w:t>In him was life, and that life was the light of all mankind. </w:t>
      </w:r>
      <w:r w:rsidRPr="00696334">
        <w:rPr>
          <w:rFonts w:asciiTheme="majorHAnsi" w:hAnsiTheme="majorHAnsi"/>
          <w:b/>
          <w:bCs/>
          <w:vertAlign w:val="superscript"/>
        </w:rPr>
        <w:t>5 </w:t>
      </w:r>
      <w:r w:rsidRPr="00696334">
        <w:rPr>
          <w:rFonts w:asciiTheme="majorHAnsi" w:hAnsiTheme="majorHAnsi"/>
          <w:b/>
          <w:bCs/>
        </w:rPr>
        <w:t>The light shines in the darkness, and the darkness has not overcome</w:t>
      </w:r>
      <w:r>
        <w:rPr>
          <w:rFonts w:asciiTheme="majorHAnsi" w:hAnsiTheme="majorHAnsi"/>
          <w:b/>
          <w:bCs/>
          <w:vertAlign w:val="superscript"/>
        </w:rPr>
        <w:t xml:space="preserve"> </w:t>
      </w:r>
      <w:r w:rsidRPr="00696334">
        <w:rPr>
          <w:rFonts w:asciiTheme="majorHAnsi" w:hAnsiTheme="majorHAnsi"/>
          <w:b/>
          <w:bCs/>
        </w:rPr>
        <w:t>it.</w:t>
      </w:r>
    </w:p>
    <w:p w14:paraId="3AF2B575" w14:textId="77777777" w:rsidR="00696334" w:rsidRPr="00696334" w:rsidRDefault="00696334" w:rsidP="00696334">
      <w:pPr>
        <w:spacing w:line="300" w:lineRule="exact"/>
        <w:rPr>
          <w:rFonts w:asciiTheme="majorHAnsi" w:hAnsiTheme="majorHAnsi"/>
          <w:b/>
          <w:bCs/>
        </w:rPr>
      </w:pPr>
    </w:p>
    <w:p w14:paraId="25E8CA29" w14:textId="77777777" w:rsidR="00696334" w:rsidRDefault="00696334" w:rsidP="00696334">
      <w:pPr>
        <w:spacing w:line="300" w:lineRule="exact"/>
        <w:rPr>
          <w:rFonts w:asciiTheme="majorHAnsi" w:hAnsiTheme="majorHAnsi"/>
          <w:b/>
          <w:bCs/>
        </w:rPr>
      </w:pPr>
      <w:r w:rsidRPr="00696334">
        <w:rPr>
          <w:rFonts w:asciiTheme="majorHAnsi" w:hAnsiTheme="majorHAnsi"/>
          <w:b/>
          <w:bCs/>
          <w:vertAlign w:val="superscript"/>
        </w:rPr>
        <w:t>6 </w:t>
      </w:r>
      <w:r w:rsidRPr="00696334">
        <w:rPr>
          <w:rFonts w:asciiTheme="majorHAnsi" w:hAnsiTheme="majorHAnsi"/>
          <w:b/>
          <w:bCs/>
        </w:rPr>
        <w:t>There was a man sent from God whose name was John. </w:t>
      </w:r>
      <w:r w:rsidRPr="00696334">
        <w:rPr>
          <w:rFonts w:asciiTheme="majorHAnsi" w:hAnsiTheme="majorHAnsi"/>
          <w:b/>
          <w:bCs/>
          <w:vertAlign w:val="superscript"/>
        </w:rPr>
        <w:t>7 </w:t>
      </w:r>
      <w:r w:rsidRPr="00696334">
        <w:rPr>
          <w:rFonts w:asciiTheme="majorHAnsi" w:hAnsiTheme="majorHAnsi"/>
          <w:b/>
          <w:bCs/>
        </w:rPr>
        <w:t>He came as a witness to testify concerning that light, so that through him all might believe. </w:t>
      </w:r>
      <w:r w:rsidRPr="00696334">
        <w:rPr>
          <w:rFonts w:asciiTheme="majorHAnsi" w:hAnsiTheme="majorHAnsi"/>
          <w:b/>
          <w:bCs/>
          <w:vertAlign w:val="superscript"/>
        </w:rPr>
        <w:t>8 </w:t>
      </w:r>
      <w:r w:rsidRPr="00696334">
        <w:rPr>
          <w:rFonts w:asciiTheme="majorHAnsi" w:hAnsiTheme="majorHAnsi"/>
          <w:b/>
          <w:bCs/>
        </w:rPr>
        <w:t>He himself was not the light; he came only as a witness to the light.</w:t>
      </w:r>
    </w:p>
    <w:p w14:paraId="0C280A78" w14:textId="77777777" w:rsidR="00696334" w:rsidRPr="00696334" w:rsidRDefault="00696334" w:rsidP="00696334">
      <w:pPr>
        <w:spacing w:line="300" w:lineRule="exact"/>
        <w:rPr>
          <w:rFonts w:asciiTheme="majorHAnsi" w:hAnsiTheme="majorHAnsi"/>
          <w:b/>
          <w:bCs/>
        </w:rPr>
      </w:pPr>
    </w:p>
    <w:p w14:paraId="6EA0447C" w14:textId="77777777" w:rsidR="00696334" w:rsidRDefault="00696334" w:rsidP="00696334">
      <w:pPr>
        <w:spacing w:line="300" w:lineRule="exact"/>
        <w:rPr>
          <w:rFonts w:asciiTheme="majorHAnsi" w:hAnsiTheme="majorHAnsi"/>
          <w:b/>
          <w:bCs/>
        </w:rPr>
      </w:pPr>
      <w:r w:rsidRPr="00696334">
        <w:rPr>
          <w:rFonts w:asciiTheme="majorHAnsi" w:hAnsiTheme="majorHAnsi"/>
          <w:b/>
          <w:bCs/>
          <w:vertAlign w:val="superscript"/>
        </w:rPr>
        <w:t>9 </w:t>
      </w:r>
      <w:r w:rsidRPr="00696334">
        <w:rPr>
          <w:rFonts w:asciiTheme="majorHAnsi" w:hAnsiTheme="majorHAnsi"/>
          <w:b/>
          <w:bCs/>
        </w:rPr>
        <w:t>The true light that gives light to everyone was coming into the world. </w:t>
      </w:r>
      <w:r w:rsidRPr="00696334">
        <w:rPr>
          <w:rFonts w:asciiTheme="majorHAnsi" w:hAnsiTheme="majorHAnsi"/>
          <w:b/>
          <w:bCs/>
          <w:vertAlign w:val="superscript"/>
        </w:rPr>
        <w:t>10 </w:t>
      </w:r>
      <w:r w:rsidRPr="00696334">
        <w:rPr>
          <w:rFonts w:asciiTheme="majorHAnsi" w:hAnsiTheme="majorHAnsi"/>
          <w:b/>
          <w:bCs/>
        </w:rPr>
        <w:t>He was in the world, and though the world was made through him, the world did not recognize him. </w:t>
      </w:r>
      <w:r w:rsidRPr="00696334">
        <w:rPr>
          <w:rFonts w:asciiTheme="majorHAnsi" w:hAnsiTheme="majorHAnsi"/>
          <w:b/>
          <w:bCs/>
          <w:vertAlign w:val="superscript"/>
        </w:rPr>
        <w:t>11 </w:t>
      </w:r>
      <w:r w:rsidRPr="00696334">
        <w:rPr>
          <w:rFonts w:asciiTheme="majorHAnsi" w:hAnsiTheme="majorHAnsi"/>
          <w:b/>
          <w:bCs/>
        </w:rPr>
        <w:t>He came to that which was his own, but his own did not receive him. </w:t>
      </w:r>
      <w:r w:rsidRPr="00696334">
        <w:rPr>
          <w:rFonts w:asciiTheme="majorHAnsi" w:hAnsiTheme="majorHAnsi"/>
          <w:b/>
          <w:bCs/>
          <w:vertAlign w:val="superscript"/>
        </w:rPr>
        <w:t>12 </w:t>
      </w:r>
      <w:r w:rsidRPr="00696334">
        <w:rPr>
          <w:rFonts w:asciiTheme="majorHAnsi" w:hAnsiTheme="majorHAnsi"/>
          <w:b/>
          <w:bCs/>
        </w:rPr>
        <w:t>Yet to all who did receive him, to those who believed in his name, he gave the right to become children of God— </w:t>
      </w:r>
      <w:r w:rsidRPr="00696334">
        <w:rPr>
          <w:rFonts w:asciiTheme="majorHAnsi" w:hAnsiTheme="majorHAnsi"/>
          <w:b/>
          <w:bCs/>
          <w:vertAlign w:val="superscript"/>
        </w:rPr>
        <w:t>13 </w:t>
      </w:r>
      <w:r w:rsidRPr="00696334">
        <w:rPr>
          <w:rFonts w:asciiTheme="majorHAnsi" w:hAnsiTheme="majorHAnsi"/>
          <w:b/>
          <w:bCs/>
        </w:rPr>
        <w:t>children born not of natural descent, nor of human decision or a husband’s will, but born of God.</w:t>
      </w:r>
    </w:p>
    <w:p w14:paraId="16C6F145" w14:textId="77777777" w:rsidR="00696334" w:rsidRPr="00696334" w:rsidRDefault="00696334" w:rsidP="00696334">
      <w:pPr>
        <w:spacing w:line="300" w:lineRule="exact"/>
        <w:rPr>
          <w:rFonts w:asciiTheme="majorHAnsi" w:hAnsiTheme="majorHAnsi"/>
          <w:b/>
          <w:bCs/>
        </w:rPr>
      </w:pPr>
    </w:p>
    <w:p w14:paraId="15702EBA" w14:textId="77266393" w:rsidR="00696334" w:rsidRDefault="00696334" w:rsidP="00696334">
      <w:pPr>
        <w:spacing w:line="300" w:lineRule="exact"/>
        <w:rPr>
          <w:rFonts w:asciiTheme="majorHAnsi" w:hAnsiTheme="majorHAnsi"/>
          <w:b/>
          <w:bCs/>
        </w:rPr>
      </w:pPr>
      <w:r w:rsidRPr="00696334">
        <w:rPr>
          <w:rFonts w:asciiTheme="majorHAnsi" w:hAnsiTheme="majorHAnsi"/>
          <w:b/>
          <w:bCs/>
          <w:vertAlign w:val="superscript"/>
        </w:rPr>
        <w:t>14 </w:t>
      </w:r>
      <w:r w:rsidRPr="00696334">
        <w:rPr>
          <w:rFonts w:asciiTheme="majorHAnsi" w:hAnsiTheme="majorHAnsi"/>
          <w:b/>
          <w:bCs/>
        </w:rPr>
        <w:t>The Word became flesh and made his dwelling among us. We have seen his glory, the glory of the one and only Son, who came from the Father, full of grace</w:t>
      </w:r>
      <w:r>
        <w:rPr>
          <w:rFonts w:asciiTheme="majorHAnsi" w:hAnsiTheme="majorHAnsi"/>
          <w:b/>
          <w:bCs/>
        </w:rPr>
        <w:t xml:space="preserve"> </w:t>
      </w:r>
      <w:r w:rsidRPr="00696334">
        <w:rPr>
          <w:rFonts w:asciiTheme="majorHAnsi" w:hAnsiTheme="majorHAnsi"/>
          <w:b/>
          <w:bCs/>
        </w:rPr>
        <w:t>and truth.</w:t>
      </w:r>
    </w:p>
    <w:p w14:paraId="6922A913" w14:textId="77777777" w:rsidR="00696334" w:rsidRDefault="00696334" w:rsidP="00696334">
      <w:pPr>
        <w:spacing w:line="300" w:lineRule="exact"/>
        <w:rPr>
          <w:rFonts w:asciiTheme="majorHAnsi" w:hAnsiTheme="majorHAnsi"/>
          <w:b/>
          <w:bCs/>
        </w:rPr>
      </w:pPr>
    </w:p>
    <w:p w14:paraId="71BD22E7" w14:textId="599118D6" w:rsidR="00696334" w:rsidRDefault="00696334" w:rsidP="00696334">
      <w:pPr>
        <w:spacing w:line="300" w:lineRule="exact"/>
        <w:rPr>
          <w:rFonts w:asciiTheme="majorHAnsi" w:hAnsiTheme="majorHAnsi"/>
          <w:b/>
          <w:bCs/>
        </w:rPr>
      </w:pPr>
      <w:r>
        <w:rPr>
          <w:rFonts w:asciiTheme="majorHAnsi" w:hAnsiTheme="majorHAnsi"/>
          <w:b/>
          <w:bCs/>
        </w:rPr>
        <w:t>John 1:1-14</w:t>
      </w:r>
    </w:p>
    <w:p w14:paraId="7FF0F26C" w14:textId="77777777" w:rsidR="00696334" w:rsidRPr="00696334" w:rsidRDefault="00696334" w:rsidP="00696334">
      <w:pPr>
        <w:spacing w:line="300" w:lineRule="exact"/>
        <w:rPr>
          <w:rFonts w:asciiTheme="majorHAnsi" w:hAnsiTheme="majorHAnsi"/>
          <w:b/>
          <w:bCs/>
        </w:rPr>
      </w:pPr>
    </w:p>
    <w:p w14:paraId="4186DA5C" w14:textId="77777777" w:rsidR="00EB4CB6" w:rsidRPr="00A00304" w:rsidRDefault="00EB4CB6" w:rsidP="00296F8D">
      <w:pPr>
        <w:spacing w:line="300" w:lineRule="exact"/>
        <w:rPr>
          <w:rFonts w:asciiTheme="majorHAnsi" w:eastAsiaTheme="minorEastAsia" w:hAnsiTheme="majorHAnsi"/>
          <w:color w:val="000000"/>
        </w:rPr>
      </w:pPr>
      <w:r>
        <w:rPr>
          <w:rFonts w:asciiTheme="majorHAnsi" w:eastAsiaTheme="minorEastAsia" w:hAnsiTheme="majorHAnsi"/>
          <w:b/>
          <w:color w:val="000000"/>
        </w:rPr>
        <w:t>--------</w:t>
      </w:r>
    </w:p>
    <w:p w14:paraId="54ED8D59" w14:textId="77777777" w:rsidR="00696334" w:rsidRDefault="00696334" w:rsidP="00F729F2">
      <w:pPr>
        <w:spacing w:line="300" w:lineRule="exact"/>
        <w:rPr>
          <w:rFonts w:asciiTheme="majorHAnsi" w:eastAsiaTheme="minorEastAsia" w:hAnsiTheme="majorHAnsi"/>
          <w:color w:val="000000"/>
        </w:rPr>
      </w:pPr>
    </w:p>
    <w:p w14:paraId="6D73C0E1" w14:textId="64FBC57C" w:rsidR="00173AF0" w:rsidRDefault="00696334" w:rsidP="00F729F2">
      <w:pPr>
        <w:spacing w:line="300" w:lineRule="exact"/>
        <w:rPr>
          <w:rFonts w:asciiTheme="majorHAnsi" w:eastAsiaTheme="minorEastAsia" w:hAnsiTheme="majorHAnsi"/>
          <w:color w:val="000000"/>
        </w:rPr>
      </w:pPr>
      <w:r>
        <w:rPr>
          <w:rFonts w:asciiTheme="majorHAnsi" w:eastAsiaTheme="minorEastAsia" w:hAnsiTheme="majorHAnsi"/>
          <w:color w:val="000000"/>
        </w:rPr>
        <w:t>The Gospel of John opens with one of the most theologically robust and beautiful passages in the entire Bible</w:t>
      </w:r>
      <w:r w:rsidR="00D45890">
        <w:rPr>
          <w:rFonts w:asciiTheme="majorHAnsi" w:eastAsiaTheme="minorEastAsia" w:hAnsiTheme="majorHAnsi"/>
          <w:color w:val="000000"/>
        </w:rPr>
        <w:t>,</w:t>
      </w:r>
      <w:r>
        <w:rPr>
          <w:rFonts w:asciiTheme="majorHAnsi" w:eastAsiaTheme="minorEastAsia" w:hAnsiTheme="majorHAnsi"/>
          <w:color w:val="000000"/>
        </w:rPr>
        <w:t xml:space="preserve"> but don’t let that intimidate you in finding its rich meaning. Like looking at natural wonder, we may not be able to comprehend all the elements of it but we can still marvel, learn, and love it. This being Scripture, we can rely on the Holy Spirit to live it. </w:t>
      </w:r>
    </w:p>
    <w:p w14:paraId="769B7DB0" w14:textId="1A2C2708" w:rsidR="00C4223D" w:rsidRDefault="00696334" w:rsidP="00832C41">
      <w:pPr>
        <w:spacing w:line="300" w:lineRule="exact"/>
        <w:rPr>
          <w:rFonts w:asciiTheme="majorHAnsi" w:eastAsiaTheme="minorEastAsia" w:hAnsiTheme="majorHAnsi"/>
          <w:color w:val="000000"/>
        </w:rPr>
      </w:pPr>
      <w:r>
        <w:rPr>
          <w:rFonts w:asciiTheme="majorHAnsi" w:eastAsiaTheme="minorEastAsia" w:hAnsiTheme="majorHAnsi"/>
          <w:color w:val="000000"/>
        </w:rPr>
        <w:t xml:space="preserve">And so, let’s </w:t>
      </w:r>
      <w:r w:rsidR="00832C41">
        <w:rPr>
          <w:rFonts w:asciiTheme="majorHAnsi" w:eastAsiaTheme="minorEastAsia" w:hAnsiTheme="majorHAnsi"/>
          <w:color w:val="000000"/>
        </w:rPr>
        <w:t>read it in your own Bible or device slowly, maybe even two or three times – what questions does this text raise and what excites you?</w:t>
      </w:r>
    </w:p>
    <w:p w14:paraId="2E72B078" w14:textId="77777777" w:rsidR="00696334" w:rsidRDefault="00696334"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2AE21162" w14:textId="77777777" w:rsidR="00832C41" w:rsidRDefault="00832C41"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3DC1AE46" w14:textId="32EFAE81" w:rsidR="00832C41" w:rsidRDefault="00832C41" w:rsidP="00C4223D">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Why is the ‘W’ in “Word” capitalized? And if the text is about Jesus, why does John no</w:t>
      </w:r>
      <w:r w:rsidR="00DE1BC2">
        <w:rPr>
          <w:rFonts w:asciiTheme="majorHAnsi" w:eastAsiaTheme="minorEastAsia" w:hAnsiTheme="majorHAnsi"/>
          <w:color w:val="000000"/>
        </w:rPr>
        <w:t>t simply use “Jesus” as opposed to the “Word?”</w:t>
      </w:r>
    </w:p>
    <w:p w14:paraId="0DC4FA27" w14:textId="511FA07B" w:rsidR="00DE1BC2" w:rsidRPr="00B20F51" w:rsidRDefault="00DE1BC2" w:rsidP="00DE1BC2">
      <w:pPr>
        <w:widowControl w:val="0"/>
        <w:pBdr>
          <w:bottom w:val="single" w:sz="6" w:space="1" w:color="auto"/>
        </w:pBdr>
        <w:autoSpaceDE w:val="0"/>
        <w:autoSpaceDN w:val="0"/>
        <w:adjustRightInd w:val="0"/>
        <w:rPr>
          <w:rFonts w:asciiTheme="majorHAnsi" w:eastAsiaTheme="minorEastAsia" w:hAnsiTheme="majorHAnsi"/>
          <w:i/>
          <w:color w:val="000000"/>
        </w:rPr>
      </w:pPr>
      <w:r>
        <w:rPr>
          <w:rFonts w:asciiTheme="majorHAnsi" w:eastAsiaTheme="minorEastAsia" w:hAnsiTheme="majorHAnsi"/>
          <w:color w:val="000000"/>
        </w:rPr>
        <w:t>(</w:t>
      </w:r>
      <w:r w:rsidRPr="00B20F51">
        <w:rPr>
          <w:rFonts w:asciiTheme="majorHAnsi" w:eastAsiaTheme="minorEastAsia" w:hAnsiTheme="majorHAnsi"/>
          <w:i/>
          <w:color w:val="000000"/>
        </w:rPr>
        <w:t xml:space="preserve">Entire dissertations, books and sermons have been written on this very question but we’ll do our best to summarize. First, John has his Jewish audience in mind as he begins with the same beginning as Genesis 1:1 “In the Beginning …” As the Gospel of John continues, the point will be made that Jesus is the chosen Messiah. One example is “‘I tell you the truth,’ Jesus answered, ‘before Abraham was born, I AM!'” (John 8:58). </w:t>
      </w:r>
    </w:p>
    <w:p w14:paraId="462A353F" w14:textId="77777777" w:rsidR="00B20F51" w:rsidRPr="00B20F51" w:rsidRDefault="00B20F51" w:rsidP="00DE1BC2">
      <w:pPr>
        <w:widowControl w:val="0"/>
        <w:pBdr>
          <w:bottom w:val="single" w:sz="6" w:space="1" w:color="auto"/>
        </w:pBdr>
        <w:autoSpaceDE w:val="0"/>
        <w:autoSpaceDN w:val="0"/>
        <w:adjustRightInd w:val="0"/>
        <w:rPr>
          <w:rFonts w:asciiTheme="majorHAnsi" w:eastAsiaTheme="minorEastAsia" w:hAnsiTheme="majorHAnsi"/>
          <w:i/>
          <w:color w:val="000000"/>
        </w:rPr>
      </w:pPr>
    </w:p>
    <w:p w14:paraId="455C6E71" w14:textId="5C498C7A" w:rsidR="00DE1BC2" w:rsidRDefault="00DE1BC2" w:rsidP="00DE1BC2">
      <w:pPr>
        <w:widowControl w:val="0"/>
        <w:pBdr>
          <w:bottom w:val="single" w:sz="6" w:space="1" w:color="auto"/>
        </w:pBdr>
        <w:autoSpaceDE w:val="0"/>
        <w:autoSpaceDN w:val="0"/>
        <w:adjustRightInd w:val="0"/>
        <w:rPr>
          <w:rFonts w:asciiTheme="majorHAnsi" w:eastAsiaTheme="minorEastAsia" w:hAnsiTheme="majorHAnsi"/>
          <w:color w:val="000000"/>
        </w:rPr>
      </w:pPr>
      <w:r w:rsidRPr="00B20F51">
        <w:rPr>
          <w:rFonts w:asciiTheme="majorHAnsi" w:eastAsiaTheme="minorEastAsia" w:hAnsiTheme="majorHAnsi"/>
          <w:i/>
          <w:color w:val="000000"/>
        </w:rPr>
        <w:t xml:space="preserve">Second, John wants to explain that Jesus is not an ordinary man or even just an extraordinary man. Jesus is fully God, fully man, and the person and Messianic fulfillment of the Old Testament is revealed in Jesus. So by concept, Jesus is person and answer – flesh and truth – </w:t>
      </w:r>
      <w:r w:rsidRPr="00B20F51">
        <w:rPr>
          <w:rFonts w:asciiTheme="majorHAnsi" w:eastAsiaTheme="minorEastAsia" w:hAnsiTheme="majorHAnsi"/>
          <w:i/>
          <w:color w:val="000000"/>
        </w:rPr>
        <w:lastRenderedPageBreak/>
        <w:t xml:space="preserve">supernatural and personal and John utilizes the idea of “Logos” </w:t>
      </w:r>
      <w:r w:rsidR="00B20F51" w:rsidRPr="00B20F51">
        <w:rPr>
          <w:rFonts w:asciiTheme="majorHAnsi" w:eastAsiaTheme="minorEastAsia" w:hAnsiTheme="majorHAnsi"/>
          <w:i/>
          <w:color w:val="000000"/>
        </w:rPr>
        <w:t>a term that denotes “all truth” to capture</w:t>
      </w:r>
      <w:r w:rsidRPr="00B20F51">
        <w:rPr>
          <w:rFonts w:asciiTheme="majorHAnsi" w:eastAsiaTheme="minorEastAsia" w:hAnsiTheme="majorHAnsi"/>
          <w:i/>
          <w:color w:val="000000"/>
        </w:rPr>
        <w:t xml:space="preserve"> all </w:t>
      </w:r>
      <w:r w:rsidR="00B20F51" w:rsidRPr="00B20F51">
        <w:rPr>
          <w:rFonts w:asciiTheme="majorHAnsi" w:eastAsiaTheme="minorEastAsia" w:hAnsiTheme="majorHAnsi"/>
          <w:i/>
          <w:color w:val="000000"/>
        </w:rPr>
        <w:t xml:space="preserve">of </w:t>
      </w:r>
      <w:r w:rsidRPr="00B20F51">
        <w:rPr>
          <w:rFonts w:asciiTheme="majorHAnsi" w:eastAsiaTheme="minorEastAsia" w:hAnsiTheme="majorHAnsi"/>
          <w:i/>
          <w:color w:val="000000"/>
        </w:rPr>
        <w:t>this</w:t>
      </w:r>
      <w:r>
        <w:rPr>
          <w:rFonts w:asciiTheme="majorHAnsi" w:eastAsiaTheme="minorEastAsia" w:hAnsiTheme="majorHAnsi"/>
          <w:color w:val="000000"/>
        </w:rPr>
        <w:t>.</w:t>
      </w:r>
      <w:r w:rsidR="00B20F51">
        <w:rPr>
          <w:rFonts w:asciiTheme="majorHAnsi" w:eastAsiaTheme="minorEastAsia" w:hAnsiTheme="majorHAnsi"/>
          <w:color w:val="000000"/>
        </w:rPr>
        <w:t>)</w:t>
      </w:r>
    </w:p>
    <w:p w14:paraId="0C9F05F5" w14:textId="77777777" w:rsidR="00B20F51" w:rsidRDefault="00B20F51" w:rsidP="00DE1BC2">
      <w:pPr>
        <w:widowControl w:val="0"/>
        <w:pBdr>
          <w:bottom w:val="single" w:sz="6" w:space="1" w:color="auto"/>
        </w:pBdr>
        <w:autoSpaceDE w:val="0"/>
        <w:autoSpaceDN w:val="0"/>
        <w:adjustRightInd w:val="0"/>
        <w:rPr>
          <w:rFonts w:asciiTheme="majorHAnsi" w:eastAsiaTheme="minorEastAsia" w:hAnsiTheme="majorHAnsi"/>
          <w:color w:val="000000"/>
        </w:rPr>
      </w:pPr>
    </w:p>
    <w:p w14:paraId="4BB42F1E" w14:textId="058455EB" w:rsidR="00B20F51" w:rsidRDefault="00B20F51" w:rsidP="00DE1BC2">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In Pastor Ruthie’s sermon, the question to be answered was</w:t>
      </w:r>
      <w:r w:rsidR="00EA6EA3">
        <w:rPr>
          <w:rFonts w:asciiTheme="majorHAnsi" w:eastAsiaTheme="minorEastAsia" w:hAnsiTheme="majorHAnsi"/>
          <w:color w:val="000000"/>
        </w:rPr>
        <w:t>,</w:t>
      </w:r>
      <w:r>
        <w:rPr>
          <w:rFonts w:asciiTheme="majorHAnsi" w:eastAsiaTheme="minorEastAsia" w:hAnsiTheme="majorHAnsi"/>
          <w:color w:val="000000"/>
        </w:rPr>
        <w:t xml:space="preserve"> “</w:t>
      </w:r>
      <w:r w:rsidR="00F321A2">
        <w:rPr>
          <w:rFonts w:asciiTheme="majorHAnsi" w:eastAsiaTheme="minorEastAsia" w:hAnsiTheme="majorHAnsi"/>
          <w:color w:val="000000"/>
        </w:rPr>
        <w:t>Can we believe in God without Jesus?”</w:t>
      </w:r>
      <w:r>
        <w:rPr>
          <w:rFonts w:asciiTheme="majorHAnsi" w:eastAsiaTheme="minorEastAsia" w:hAnsiTheme="majorHAnsi"/>
          <w:color w:val="000000"/>
        </w:rPr>
        <w:t xml:space="preserve"> </w:t>
      </w:r>
      <w:r w:rsidR="00F321A2">
        <w:rPr>
          <w:rFonts w:asciiTheme="majorHAnsi" w:eastAsiaTheme="minorEastAsia" w:hAnsiTheme="majorHAnsi"/>
          <w:color w:val="000000"/>
        </w:rPr>
        <w:t xml:space="preserve">Before we unpack that question, let’s first appreciate the legitimacy of that question. </w:t>
      </w:r>
    </w:p>
    <w:p w14:paraId="2200C9D9" w14:textId="2F34ED2C" w:rsidR="00F321A2" w:rsidRDefault="00F321A2" w:rsidP="00DE1BC2">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Have you ever wondered this</w:t>
      </w:r>
      <w:r w:rsidR="00EA6EA3">
        <w:rPr>
          <w:rFonts w:asciiTheme="majorHAnsi" w:eastAsiaTheme="minorEastAsia" w:hAnsiTheme="majorHAnsi"/>
          <w:color w:val="000000"/>
        </w:rPr>
        <w:t>?  H</w:t>
      </w:r>
      <w:r>
        <w:rPr>
          <w:rFonts w:asciiTheme="majorHAnsi" w:eastAsiaTheme="minorEastAsia" w:hAnsiTheme="majorHAnsi"/>
          <w:color w:val="000000"/>
        </w:rPr>
        <w:t>ave you ever had someone ask you this</w:t>
      </w:r>
      <w:r w:rsidR="00EA6EA3">
        <w:rPr>
          <w:rFonts w:asciiTheme="majorHAnsi" w:eastAsiaTheme="minorEastAsia" w:hAnsiTheme="majorHAnsi"/>
          <w:color w:val="000000"/>
        </w:rPr>
        <w:t xml:space="preserve">, </w:t>
      </w:r>
      <w:r>
        <w:rPr>
          <w:rFonts w:asciiTheme="majorHAnsi" w:eastAsiaTheme="minorEastAsia" w:hAnsiTheme="majorHAnsi"/>
          <w:color w:val="000000"/>
        </w:rPr>
        <w:t>and how have you approached the question?</w:t>
      </w:r>
    </w:p>
    <w:p w14:paraId="6FF56491" w14:textId="77777777" w:rsidR="00F321A2" w:rsidRDefault="00F321A2" w:rsidP="00DE1BC2">
      <w:pPr>
        <w:widowControl w:val="0"/>
        <w:pBdr>
          <w:bottom w:val="single" w:sz="6" w:space="1" w:color="auto"/>
        </w:pBdr>
        <w:autoSpaceDE w:val="0"/>
        <w:autoSpaceDN w:val="0"/>
        <w:adjustRightInd w:val="0"/>
        <w:rPr>
          <w:rFonts w:asciiTheme="majorHAnsi" w:eastAsiaTheme="minorEastAsia" w:hAnsiTheme="majorHAnsi"/>
          <w:color w:val="000000"/>
        </w:rPr>
      </w:pPr>
    </w:p>
    <w:p w14:paraId="66178B67" w14:textId="2949AC27" w:rsidR="00756124" w:rsidRDefault="00367D71" w:rsidP="00DE1BC2">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 xml:space="preserve">The central question is, </w:t>
      </w:r>
      <w:r w:rsidR="00613855">
        <w:rPr>
          <w:rFonts w:asciiTheme="majorHAnsi" w:eastAsiaTheme="minorEastAsia" w:hAnsiTheme="majorHAnsi"/>
          <w:color w:val="000000"/>
        </w:rPr>
        <w:t>‘</w:t>
      </w:r>
      <w:r w:rsidR="00756124">
        <w:rPr>
          <w:rFonts w:asciiTheme="majorHAnsi" w:eastAsiaTheme="minorEastAsia" w:hAnsiTheme="majorHAnsi"/>
          <w:color w:val="000000"/>
        </w:rPr>
        <w:t>Can you believe in God without Jesus?</w:t>
      </w:r>
      <w:r>
        <w:rPr>
          <w:rFonts w:asciiTheme="majorHAnsi" w:eastAsiaTheme="minorEastAsia" w:hAnsiTheme="majorHAnsi"/>
          <w:color w:val="000000"/>
        </w:rPr>
        <w:t>’</w:t>
      </w:r>
      <w:r w:rsidR="00756124">
        <w:rPr>
          <w:rFonts w:asciiTheme="majorHAnsi" w:eastAsiaTheme="minorEastAsia" w:hAnsiTheme="majorHAnsi"/>
          <w:color w:val="000000"/>
        </w:rPr>
        <w:t xml:space="preserve">  Let’s consider the ramifications of that.  What does one’s life look like if they believe in the existence of God but do not believe that Jesus is God?</w:t>
      </w:r>
      <w:r w:rsidR="005F24C0">
        <w:rPr>
          <w:rFonts w:asciiTheme="majorHAnsi" w:eastAsiaTheme="minorEastAsia" w:hAnsiTheme="majorHAnsi"/>
          <w:color w:val="000000"/>
        </w:rPr>
        <w:t xml:space="preserve">  </w:t>
      </w:r>
      <w:r w:rsidR="00756124">
        <w:rPr>
          <w:rFonts w:asciiTheme="majorHAnsi" w:eastAsiaTheme="minorEastAsia" w:hAnsiTheme="majorHAnsi"/>
          <w:color w:val="000000"/>
        </w:rPr>
        <w:t>Second, what about someone who believes Jesus is a good, moral, human teacher, but does not believe that God exists?</w:t>
      </w:r>
      <w:r w:rsidR="005F24C0">
        <w:rPr>
          <w:rFonts w:asciiTheme="majorHAnsi" w:eastAsiaTheme="minorEastAsia" w:hAnsiTheme="majorHAnsi"/>
          <w:color w:val="000000"/>
        </w:rPr>
        <w:t xml:space="preserve">  </w:t>
      </w:r>
      <w:r w:rsidR="00756124">
        <w:rPr>
          <w:rFonts w:asciiTheme="majorHAnsi" w:eastAsiaTheme="minorEastAsia" w:hAnsiTheme="majorHAnsi"/>
          <w:color w:val="000000"/>
        </w:rPr>
        <w:t>And lastly, why is the Christian claim that Jesus is the Son of God essential on both a theological level and also from personal practice?</w:t>
      </w:r>
    </w:p>
    <w:p w14:paraId="3A8598DE" w14:textId="77777777" w:rsidR="00756124" w:rsidRDefault="00756124" w:rsidP="00DE1BC2">
      <w:pPr>
        <w:widowControl w:val="0"/>
        <w:pBdr>
          <w:bottom w:val="single" w:sz="6" w:space="1" w:color="auto"/>
        </w:pBdr>
        <w:autoSpaceDE w:val="0"/>
        <w:autoSpaceDN w:val="0"/>
        <w:adjustRightInd w:val="0"/>
        <w:rPr>
          <w:rFonts w:asciiTheme="majorHAnsi" w:eastAsiaTheme="minorEastAsia" w:hAnsiTheme="majorHAnsi"/>
          <w:color w:val="000000"/>
        </w:rPr>
      </w:pPr>
    </w:p>
    <w:p w14:paraId="5C2E063A" w14:textId="6B0BB0AC" w:rsidR="00F321A2" w:rsidRDefault="00D45890" w:rsidP="00DE1BC2">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Certainly,</w:t>
      </w:r>
      <w:r w:rsidR="00F321A2">
        <w:rPr>
          <w:rFonts w:asciiTheme="majorHAnsi" w:eastAsiaTheme="minorEastAsia" w:hAnsiTheme="majorHAnsi"/>
          <w:color w:val="000000"/>
        </w:rPr>
        <w:t xml:space="preserve"> there are those from other faiths asking this question</w:t>
      </w:r>
      <w:r w:rsidR="00EA6EA3">
        <w:rPr>
          <w:rFonts w:asciiTheme="majorHAnsi" w:eastAsiaTheme="minorEastAsia" w:hAnsiTheme="majorHAnsi"/>
          <w:color w:val="000000"/>
        </w:rPr>
        <w:t>,</w:t>
      </w:r>
      <w:r w:rsidR="00F321A2">
        <w:rPr>
          <w:rFonts w:asciiTheme="majorHAnsi" w:eastAsiaTheme="minorEastAsia" w:hAnsiTheme="majorHAnsi"/>
          <w:color w:val="000000"/>
        </w:rPr>
        <w:t xml:space="preserve"> but there are also those raised in Christian churches who are struggling with feeling disenfranchised by their experience in the church. How would you approach this question to both groups – those outside the church, and those who were raised within? How would your rational</w:t>
      </w:r>
      <w:r>
        <w:rPr>
          <w:rFonts w:asciiTheme="majorHAnsi" w:eastAsiaTheme="minorEastAsia" w:hAnsiTheme="majorHAnsi"/>
          <w:color w:val="000000"/>
        </w:rPr>
        <w:t>e</w:t>
      </w:r>
      <w:r w:rsidR="00F321A2">
        <w:rPr>
          <w:rFonts w:asciiTheme="majorHAnsi" w:eastAsiaTheme="minorEastAsia" w:hAnsiTheme="majorHAnsi"/>
          <w:color w:val="000000"/>
        </w:rPr>
        <w:t xml:space="preserve"> be different? And thinking beyond the rhetoric, how would your tone or approach be different?</w:t>
      </w:r>
    </w:p>
    <w:p w14:paraId="00E8C690" w14:textId="3566EBA7" w:rsidR="00696334" w:rsidRDefault="00696334"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71516958" w14:textId="0A103FEA" w:rsidR="00F321A2" w:rsidRDefault="00F321A2" w:rsidP="00C4223D">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 xml:space="preserve">For us as Christ-followers, God becoming one of us has allowed us to recognize His love for all of humanity and to us personally. How has the person, love, and message of Jesus changed your life? </w:t>
      </w:r>
    </w:p>
    <w:p w14:paraId="75925693" w14:textId="77777777" w:rsidR="00F321A2" w:rsidRDefault="00F321A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2C70A6E3" w14:textId="2E2F8A65" w:rsidR="00F321A2" w:rsidRDefault="00F321A2" w:rsidP="00C4223D">
      <w:pPr>
        <w:widowControl w:val="0"/>
        <w:pBdr>
          <w:bottom w:val="single" w:sz="6" w:space="1" w:color="auto"/>
        </w:pBdr>
        <w:autoSpaceDE w:val="0"/>
        <w:autoSpaceDN w:val="0"/>
        <w:adjustRightInd w:val="0"/>
        <w:rPr>
          <w:rFonts w:asciiTheme="majorHAnsi" w:eastAsiaTheme="minorEastAsia" w:hAnsiTheme="majorHAnsi"/>
          <w:color w:val="000000"/>
        </w:rPr>
      </w:pPr>
      <w:r>
        <w:rPr>
          <w:rFonts w:asciiTheme="majorHAnsi" w:eastAsiaTheme="minorEastAsia" w:hAnsiTheme="majorHAnsi"/>
          <w:color w:val="000000"/>
        </w:rPr>
        <w:t xml:space="preserve">As we close tonight, who comes to mind that is asking this very question of believing in God without Jesus? Can we pray that God would work in their hearts and </w:t>
      </w:r>
      <w:r w:rsidR="00DC7F06">
        <w:rPr>
          <w:rFonts w:asciiTheme="majorHAnsi" w:eastAsiaTheme="minorEastAsia" w:hAnsiTheme="majorHAnsi"/>
          <w:color w:val="000000"/>
        </w:rPr>
        <w:t xml:space="preserve">can we also pray that God would </w:t>
      </w:r>
      <w:r>
        <w:rPr>
          <w:rFonts w:asciiTheme="majorHAnsi" w:eastAsiaTheme="minorEastAsia" w:hAnsiTheme="majorHAnsi"/>
          <w:color w:val="000000"/>
        </w:rPr>
        <w:t>provide opportunity to share the hope of Jesus in love</w:t>
      </w:r>
      <w:r w:rsidR="00DC7F06">
        <w:rPr>
          <w:rFonts w:asciiTheme="majorHAnsi" w:eastAsiaTheme="minorEastAsia" w:hAnsiTheme="majorHAnsi"/>
          <w:color w:val="000000"/>
        </w:rPr>
        <w:t>?</w:t>
      </w:r>
    </w:p>
    <w:p w14:paraId="4542C941" w14:textId="77777777" w:rsidR="00DC7F06" w:rsidRDefault="00DC7F06"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70DD1EFA" w14:textId="77777777" w:rsidR="00DC7F06" w:rsidRDefault="00DC7F06"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6B0DDB3F" w14:textId="77777777" w:rsidR="00F321A2" w:rsidRDefault="00F321A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0DA0EA83" w14:textId="77777777" w:rsidR="00F321A2" w:rsidRDefault="00F321A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300653C5" w14:textId="77777777" w:rsidR="00DE1BC2" w:rsidRDefault="00DE1BC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71C413E9" w14:textId="77777777" w:rsidR="00DE1BC2" w:rsidRDefault="00DE1BC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5A680249" w14:textId="77777777" w:rsidR="00DE1BC2" w:rsidRDefault="00DE1BC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632C8807" w14:textId="77777777" w:rsidR="00DE1BC2" w:rsidRDefault="00DE1BC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3E6B68C2" w14:textId="77777777" w:rsidR="00DE1BC2" w:rsidRDefault="00DE1BC2"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7D16230E" w14:textId="77777777" w:rsidR="00696334" w:rsidRDefault="00696334" w:rsidP="00C4223D">
      <w:pPr>
        <w:widowControl w:val="0"/>
        <w:pBdr>
          <w:bottom w:val="single" w:sz="6" w:space="1" w:color="auto"/>
        </w:pBdr>
        <w:autoSpaceDE w:val="0"/>
        <w:autoSpaceDN w:val="0"/>
        <w:adjustRightInd w:val="0"/>
        <w:rPr>
          <w:rFonts w:asciiTheme="majorHAnsi" w:eastAsiaTheme="minorEastAsia" w:hAnsiTheme="majorHAnsi"/>
          <w:color w:val="000000"/>
        </w:rPr>
      </w:pPr>
    </w:p>
    <w:p w14:paraId="554BB863" w14:textId="77777777" w:rsidR="00696334" w:rsidRPr="008E6E20" w:rsidRDefault="00696334" w:rsidP="00C4223D">
      <w:pPr>
        <w:widowControl w:val="0"/>
        <w:pBdr>
          <w:bottom w:val="single" w:sz="6" w:space="1" w:color="auto"/>
        </w:pBdr>
        <w:autoSpaceDE w:val="0"/>
        <w:autoSpaceDN w:val="0"/>
        <w:adjustRightInd w:val="0"/>
        <w:rPr>
          <w:rFonts w:asciiTheme="majorHAnsi" w:eastAsiaTheme="minorEastAsia" w:hAnsiTheme="majorHAnsi" w:cstheme="majorHAnsi"/>
          <w:color w:val="000000"/>
          <w:lang w:eastAsia="ja-JP"/>
        </w:rPr>
      </w:pPr>
    </w:p>
    <w:p w14:paraId="4631BDE7" w14:textId="77777777" w:rsidR="008E6E20" w:rsidRPr="008E6E20" w:rsidRDefault="008E6E20" w:rsidP="00E5281A">
      <w:pPr>
        <w:spacing w:line="300" w:lineRule="exact"/>
        <w:rPr>
          <w:rFonts w:asciiTheme="majorHAnsi" w:eastAsiaTheme="minorEastAsia" w:hAnsiTheme="majorHAnsi" w:cstheme="majorHAnsi"/>
          <w:color w:val="000000"/>
        </w:rPr>
      </w:pPr>
    </w:p>
    <w:p w14:paraId="7D4F0F3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 xml:space="preserve">Please note </w:t>
      </w:r>
      <w:r w:rsidR="0020488F">
        <w:rPr>
          <w:rFonts w:asciiTheme="majorHAnsi" w:hAnsiTheme="majorHAnsi" w:cstheme="majorHAnsi"/>
        </w:rPr>
        <w:t>that not all these questions might be able</w:t>
      </w:r>
      <w:r w:rsidRPr="008E6E20">
        <w:rPr>
          <w:rFonts w:asciiTheme="majorHAnsi" w:hAnsiTheme="majorHAnsi" w:cstheme="majorHAnsi"/>
        </w:rPr>
        <w:t xml:space="preserve"> to be asked in a single meeting. Take some time to prayerfully </w:t>
      </w:r>
      <w:r w:rsidR="0020488F">
        <w:rPr>
          <w:rFonts w:asciiTheme="majorHAnsi" w:hAnsiTheme="majorHAnsi" w:cstheme="majorHAnsi"/>
        </w:rPr>
        <w:t xml:space="preserve">discern what will serve your group </w:t>
      </w:r>
      <w:r w:rsidRPr="008E6E20">
        <w:rPr>
          <w:rFonts w:asciiTheme="majorHAnsi" w:hAnsiTheme="majorHAnsi" w:cstheme="majorHAnsi"/>
        </w:rPr>
        <w:t>the best. Select and reword the questions that best fit your voice and your group.</w:t>
      </w:r>
    </w:p>
    <w:p w14:paraId="5D07E269"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lastRenderedPageBreak/>
        <w:t>Complement these questions with “process questions” (what else? what more? what do others think?)</w:t>
      </w:r>
      <w:r w:rsidR="00E357C3">
        <w:rPr>
          <w:rFonts w:asciiTheme="majorHAnsi" w:hAnsiTheme="majorHAnsi" w:cstheme="majorHAnsi"/>
        </w:rPr>
        <w:t>.</w:t>
      </w:r>
    </w:p>
    <w:p w14:paraId="1285B4C8"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When you ask questions, give people ample time to think and respond. Wait. Take your time; don’t rush people but encourage participation. Avoid answering your own questions!</w:t>
      </w:r>
    </w:p>
    <w:p w14:paraId="2E751FF1" w14:textId="77777777" w:rsidR="00452F75" w:rsidRPr="008E6E20" w:rsidRDefault="00452F75" w:rsidP="00E5281A">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Application: Pace the study to conclude with difference-making application.</w:t>
      </w:r>
    </w:p>
    <w:p w14:paraId="2BBAE5FA" w14:textId="714E9ED0" w:rsidR="00F60228" w:rsidRPr="003B7C54" w:rsidRDefault="00452F75" w:rsidP="003B7C54">
      <w:pPr>
        <w:numPr>
          <w:ilvl w:val="0"/>
          <w:numId w:val="1"/>
        </w:numPr>
        <w:spacing w:line="300" w:lineRule="exact"/>
        <w:ind w:left="360"/>
        <w:rPr>
          <w:rFonts w:asciiTheme="majorHAnsi" w:hAnsiTheme="majorHAnsi" w:cstheme="majorHAnsi"/>
        </w:rPr>
      </w:pPr>
      <w:r w:rsidRPr="008E6E20">
        <w:rPr>
          <w:rFonts w:asciiTheme="majorHAnsi" w:hAnsiTheme="majorHAnsi" w:cstheme="majorHAnsi"/>
        </w:rPr>
        <w:t>Secondary texts—use other texts sparingly, even if they are relevant. Such texts will push you into “teaching” rather than facilitating, causing people to feel distracted or de-powered.</w:t>
      </w:r>
    </w:p>
    <w:sectPr w:rsidR="00F60228" w:rsidRPr="003B7C54" w:rsidSect="00E357C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2E0433" w14:textId="77777777" w:rsidR="00605192" w:rsidRDefault="00605192" w:rsidP="000346E7">
      <w:r>
        <w:separator/>
      </w:r>
    </w:p>
  </w:endnote>
  <w:endnote w:type="continuationSeparator" w:id="0">
    <w:p w14:paraId="539C7E17" w14:textId="77777777" w:rsidR="00605192" w:rsidRDefault="00605192" w:rsidP="00034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728ADA" w14:textId="77777777" w:rsidR="00F321A2" w:rsidRDefault="00F321A2">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927CB" w14:textId="77777777" w:rsidR="00F321A2" w:rsidRDefault="00F321A2">
    <w:pPr>
      <w:pStyle w:val="Footer"/>
    </w:pPr>
    <w:r w:rsidRPr="00314C20">
      <w:rPr>
        <w:rFonts w:asciiTheme="majorHAnsi" w:hAnsiTheme="majorHAnsi"/>
        <w:sz w:val="20"/>
        <w:szCs w:val="20"/>
      </w:rPr>
      <w:t xml:space="preserve">Holy Bible, New International Version®, NIV® Copyright © 1973, 1978, 1984, 2011 by </w:t>
    </w:r>
    <w:hyperlink r:id="rId1" w:history="1">
      <w:r w:rsidRPr="00314C20">
        <w:rPr>
          <w:rStyle w:val="Hyperlink"/>
          <w:rFonts w:asciiTheme="majorHAnsi" w:hAnsiTheme="majorHAnsi"/>
          <w:sz w:val="20"/>
          <w:szCs w:val="20"/>
        </w:rPr>
        <w:t>Biblica, Inc.®</w:t>
      </w:r>
    </w:hyperlink>
    <w:r w:rsidRPr="00314C20">
      <w:rPr>
        <w:rFonts w:asciiTheme="majorHAnsi" w:hAnsiTheme="majorHAnsi"/>
        <w:sz w:val="20"/>
        <w:szCs w:val="20"/>
      </w:rPr>
      <w:t xml:space="preserve"> Used by permission. All rights reserved worldwide.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5B95A2" w14:textId="77777777" w:rsidR="00605192" w:rsidRDefault="00605192" w:rsidP="000346E7">
      <w:r>
        <w:separator/>
      </w:r>
    </w:p>
  </w:footnote>
  <w:footnote w:type="continuationSeparator" w:id="0">
    <w:p w14:paraId="28FCA41B" w14:textId="77777777" w:rsidR="00605192" w:rsidRDefault="00605192" w:rsidP="00034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805C35" w14:textId="77777777" w:rsidR="00F321A2" w:rsidRPr="00304155" w:rsidRDefault="00F321A2" w:rsidP="00304155">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3/4/</w:t>
    </w:r>
    <w:r w:rsidRPr="00265203">
      <w:rPr>
        <w:rFonts w:asciiTheme="majorHAnsi" w:hAnsiTheme="majorHAnsi" w:cstheme="majorHAnsi"/>
      </w:rPr>
      <w:t>1</w:t>
    </w:r>
    <w:r>
      <w:rPr>
        <w:rFonts w:asciiTheme="majorHAnsi" w:hAnsiTheme="majorHAnsi" w:cstheme="majorHAnsi"/>
      </w:rPr>
      <w:t>9</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Pr>
        <w:rStyle w:val="PageNumber"/>
        <w:rFonts w:asciiTheme="majorHAnsi" w:hAnsiTheme="majorHAnsi"/>
        <w:noProof/>
      </w:rPr>
      <w:t>2</w:t>
    </w:r>
    <w:r w:rsidRPr="00867158">
      <w:rPr>
        <w:rStyle w:val="PageNumber"/>
        <w:rFonts w:asciiTheme="majorHAnsi" w:hAnsiTheme="majorHAnsi"/>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1C195" w14:textId="1C3E8A3E" w:rsidR="00F321A2" w:rsidRPr="00813B6C" w:rsidRDefault="00F321A2" w:rsidP="00C80837">
    <w:pPr>
      <w:pStyle w:val="Header"/>
      <w:jc w:val="right"/>
      <w:rPr>
        <w:rFonts w:asciiTheme="majorHAnsi" w:hAnsiTheme="majorHAnsi" w:cstheme="majorHAnsi"/>
      </w:rPr>
    </w:pPr>
    <w:r>
      <w:rPr>
        <w:rFonts w:asciiTheme="majorHAnsi" w:hAnsiTheme="majorHAnsi"/>
      </w:rPr>
      <w:tab/>
    </w:r>
    <w:r>
      <w:rPr>
        <w:rFonts w:asciiTheme="majorHAnsi" w:hAnsiTheme="majorHAnsi"/>
      </w:rPr>
      <w:tab/>
    </w:r>
    <w:r w:rsidRPr="00265203">
      <w:rPr>
        <w:rFonts w:asciiTheme="majorHAnsi" w:hAnsiTheme="majorHAnsi" w:cstheme="majorHAnsi"/>
      </w:rPr>
      <w:t xml:space="preserve">TG </w:t>
    </w:r>
    <w:r>
      <w:rPr>
        <w:rFonts w:asciiTheme="majorHAnsi" w:hAnsiTheme="majorHAnsi" w:cstheme="majorHAnsi"/>
      </w:rPr>
      <w:t>2/1</w:t>
    </w:r>
    <w:r w:rsidR="009A1A36">
      <w:rPr>
        <w:rFonts w:asciiTheme="majorHAnsi" w:hAnsiTheme="majorHAnsi" w:cstheme="majorHAnsi"/>
      </w:rPr>
      <w:t>8</w:t>
    </w:r>
    <w:r>
      <w:rPr>
        <w:rFonts w:asciiTheme="majorHAnsi" w:hAnsiTheme="majorHAnsi" w:cstheme="majorHAnsi"/>
      </w:rPr>
      <w:t xml:space="preserve">/2020 </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A1A36">
      <w:rPr>
        <w:rStyle w:val="PageNumber"/>
        <w:rFonts w:asciiTheme="majorHAnsi" w:hAnsiTheme="majorHAnsi"/>
        <w:noProof/>
      </w:rPr>
      <w:t>2</w:t>
    </w:r>
    <w:r w:rsidRPr="00867158">
      <w:rPr>
        <w:rStyle w:val="PageNumber"/>
        <w:rFonts w:asciiTheme="majorHAnsi" w:hAnsiTheme="majorHAnsi"/>
      </w:rPr>
      <w:fldChar w:fldCharType="end"/>
    </w:r>
  </w:p>
  <w:p w14:paraId="576C5A8D" w14:textId="77777777" w:rsidR="00F321A2" w:rsidRPr="00555036" w:rsidRDefault="00F321A2">
    <w:pPr>
      <w:pStyle w:val="Header"/>
      <w:rPr>
        <w:rFonts w:asciiTheme="minorHAnsi" w:hAnsiTheme="minorHAnsi"/>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504ACB" w14:textId="5AB88B25" w:rsidR="00F321A2" w:rsidRPr="00D748E9" w:rsidRDefault="00F321A2" w:rsidP="00D748E9">
    <w:pPr>
      <w:pStyle w:val="Header"/>
      <w:jc w:val="right"/>
      <w:rPr>
        <w:rFonts w:asciiTheme="majorHAnsi" w:hAnsiTheme="majorHAnsi" w:cstheme="majorHAnsi"/>
      </w:rPr>
    </w:pPr>
    <w:r w:rsidRPr="00265203">
      <w:rPr>
        <w:rFonts w:asciiTheme="majorHAnsi" w:hAnsiTheme="majorHAnsi" w:cstheme="majorHAnsi"/>
      </w:rPr>
      <w:t>TG –</w:t>
    </w:r>
    <w:r>
      <w:rPr>
        <w:rFonts w:asciiTheme="majorHAnsi" w:hAnsiTheme="majorHAnsi" w:cstheme="majorHAnsi"/>
      </w:rPr>
      <w:t xml:space="preserve"> 2/18/2020</w:t>
    </w:r>
    <w:r>
      <w:rPr>
        <w:rFonts w:asciiTheme="majorHAnsi" w:hAnsiTheme="majorHAnsi"/>
      </w:rPr>
      <w:t xml:space="preserve"> </w:t>
    </w:r>
    <w:r w:rsidRPr="00867158">
      <w:rPr>
        <w:rFonts w:asciiTheme="majorHAnsi" w:hAnsiTheme="majorHAnsi"/>
      </w:rPr>
      <w:t xml:space="preserve">– Page </w:t>
    </w:r>
    <w:r w:rsidRPr="00867158">
      <w:rPr>
        <w:rStyle w:val="PageNumber"/>
        <w:rFonts w:asciiTheme="majorHAnsi" w:hAnsiTheme="majorHAnsi"/>
      </w:rPr>
      <w:fldChar w:fldCharType="begin"/>
    </w:r>
    <w:r w:rsidRPr="00867158">
      <w:rPr>
        <w:rStyle w:val="PageNumber"/>
        <w:rFonts w:asciiTheme="majorHAnsi" w:hAnsiTheme="majorHAnsi"/>
      </w:rPr>
      <w:instrText xml:space="preserve"> PAGE </w:instrText>
    </w:r>
    <w:r w:rsidRPr="00867158">
      <w:rPr>
        <w:rStyle w:val="PageNumber"/>
        <w:rFonts w:asciiTheme="majorHAnsi" w:hAnsiTheme="majorHAnsi"/>
      </w:rPr>
      <w:fldChar w:fldCharType="separate"/>
    </w:r>
    <w:r w:rsidR="009A1A36">
      <w:rPr>
        <w:rStyle w:val="PageNumber"/>
        <w:rFonts w:asciiTheme="majorHAnsi" w:hAnsiTheme="majorHAnsi"/>
        <w:noProof/>
      </w:rPr>
      <w:t>1</w:t>
    </w:r>
    <w:r w:rsidRPr="00867158">
      <w:rPr>
        <w:rStyle w:val="PageNumber"/>
        <w:rFonts w:asciiTheme="majorHAnsi" w:hAnsiTheme="majorHAnsi"/>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C66173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827D5D"/>
    <w:multiLevelType w:val="hybridMultilevel"/>
    <w:tmpl w:val="6B32C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CD282D"/>
    <w:multiLevelType w:val="hybridMultilevel"/>
    <w:tmpl w:val="DD7A2EB2"/>
    <w:lvl w:ilvl="0" w:tplc="551ED3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3B43CE8"/>
    <w:multiLevelType w:val="hybridMultilevel"/>
    <w:tmpl w:val="A64C4ED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4" w15:restartNumberingAfterBreak="0">
    <w:nsid w:val="42E4625C"/>
    <w:multiLevelType w:val="hybridMultilevel"/>
    <w:tmpl w:val="E1C4C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F7D51"/>
    <w:multiLevelType w:val="hybridMultilevel"/>
    <w:tmpl w:val="5AF2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615CF9"/>
    <w:multiLevelType w:val="hybridMultilevel"/>
    <w:tmpl w:val="34340F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A856F04"/>
    <w:multiLevelType w:val="hybridMultilevel"/>
    <w:tmpl w:val="38D82798"/>
    <w:lvl w:ilvl="0" w:tplc="74988C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2E591E"/>
    <w:multiLevelType w:val="hybridMultilevel"/>
    <w:tmpl w:val="3C7CF222"/>
    <w:lvl w:ilvl="0" w:tplc="2E98EF0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5"/>
  </w:num>
  <w:num w:numId="3">
    <w:abstractNumId w:val="6"/>
  </w:num>
  <w:num w:numId="4">
    <w:abstractNumId w:val="8"/>
  </w:num>
  <w:num w:numId="5">
    <w:abstractNumId w:val="0"/>
  </w:num>
  <w:num w:numId="6">
    <w:abstractNumId w:val="1"/>
  </w:num>
  <w:num w:numId="7">
    <w:abstractNumId w:val="3"/>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46E7"/>
    <w:rsid w:val="000021E1"/>
    <w:rsid w:val="00007FD2"/>
    <w:rsid w:val="0001334B"/>
    <w:rsid w:val="0002175F"/>
    <w:rsid w:val="00022806"/>
    <w:rsid w:val="000319B3"/>
    <w:rsid w:val="000346E7"/>
    <w:rsid w:val="00037EEA"/>
    <w:rsid w:val="00040C20"/>
    <w:rsid w:val="000429BF"/>
    <w:rsid w:val="00046B69"/>
    <w:rsid w:val="00047141"/>
    <w:rsid w:val="00050F14"/>
    <w:rsid w:val="00062368"/>
    <w:rsid w:val="00062B1C"/>
    <w:rsid w:val="000727EF"/>
    <w:rsid w:val="00074962"/>
    <w:rsid w:val="000751F3"/>
    <w:rsid w:val="0008129E"/>
    <w:rsid w:val="00081DA1"/>
    <w:rsid w:val="000A2344"/>
    <w:rsid w:val="000A35BF"/>
    <w:rsid w:val="000A64FD"/>
    <w:rsid w:val="000A719C"/>
    <w:rsid w:val="000B5040"/>
    <w:rsid w:val="000B6537"/>
    <w:rsid w:val="000C3AD8"/>
    <w:rsid w:val="000C41C0"/>
    <w:rsid w:val="000C48E7"/>
    <w:rsid w:val="000C7BF9"/>
    <w:rsid w:val="000E1D76"/>
    <w:rsid w:val="000E4825"/>
    <w:rsid w:val="000F3E6D"/>
    <w:rsid w:val="00111936"/>
    <w:rsid w:val="00116D3E"/>
    <w:rsid w:val="00121344"/>
    <w:rsid w:val="001215FE"/>
    <w:rsid w:val="001409B7"/>
    <w:rsid w:val="00143F5F"/>
    <w:rsid w:val="00152F0A"/>
    <w:rsid w:val="00157161"/>
    <w:rsid w:val="001572CC"/>
    <w:rsid w:val="00160470"/>
    <w:rsid w:val="00165EA5"/>
    <w:rsid w:val="001665A3"/>
    <w:rsid w:val="00173AF0"/>
    <w:rsid w:val="00175388"/>
    <w:rsid w:val="00180130"/>
    <w:rsid w:val="00183594"/>
    <w:rsid w:val="0019452D"/>
    <w:rsid w:val="0019531D"/>
    <w:rsid w:val="00197890"/>
    <w:rsid w:val="001A1B74"/>
    <w:rsid w:val="001C041B"/>
    <w:rsid w:val="001D1D29"/>
    <w:rsid w:val="001E1A79"/>
    <w:rsid w:val="001E2E38"/>
    <w:rsid w:val="001E44B7"/>
    <w:rsid w:val="001E5E94"/>
    <w:rsid w:val="001F0A7F"/>
    <w:rsid w:val="0020256E"/>
    <w:rsid w:val="00203373"/>
    <w:rsid w:val="0020488F"/>
    <w:rsid w:val="00210961"/>
    <w:rsid w:val="00210B20"/>
    <w:rsid w:val="00216FCC"/>
    <w:rsid w:val="00221169"/>
    <w:rsid w:val="0023678D"/>
    <w:rsid w:val="002369A3"/>
    <w:rsid w:val="00251510"/>
    <w:rsid w:val="00256C76"/>
    <w:rsid w:val="00265203"/>
    <w:rsid w:val="002653A0"/>
    <w:rsid w:val="00265E16"/>
    <w:rsid w:val="00270DE2"/>
    <w:rsid w:val="00270E1D"/>
    <w:rsid w:val="002726BC"/>
    <w:rsid w:val="00273563"/>
    <w:rsid w:val="00281695"/>
    <w:rsid w:val="00281DB0"/>
    <w:rsid w:val="00281FCF"/>
    <w:rsid w:val="002841BF"/>
    <w:rsid w:val="002903CA"/>
    <w:rsid w:val="00296F8D"/>
    <w:rsid w:val="002A014E"/>
    <w:rsid w:val="002A11A4"/>
    <w:rsid w:val="002B5AAA"/>
    <w:rsid w:val="002B7E1E"/>
    <w:rsid w:val="002C3273"/>
    <w:rsid w:val="002C792E"/>
    <w:rsid w:val="002D0948"/>
    <w:rsid w:val="002E0072"/>
    <w:rsid w:val="002E288B"/>
    <w:rsid w:val="002E4E4E"/>
    <w:rsid w:val="002E5A53"/>
    <w:rsid w:val="00300E50"/>
    <w:rsid w:val="00304155"/>
    <w:rsid w:val="003068ED"/>
    <w:rsid w:val="00316952"/>
    <w:rsid w:val="0031716E"/>
    <w:rsid w:val="003248A9"/>
    <w:rsid w:val="00341D2B"/>
    <w:rsid w:val="00346DEC"/>
    <w:rsid w:val="00347D2D"/>
    <w:rsid w:val="00353F48"/>
    <w:rsid w:val="00354C1D"/>
    <w:rsid w:val="003636FA"/>
    <w:rsid w:val="00367D71"/>
    <w:rsid w:val="00375249"/>
    <w:rsid w:val="00380340"/>
    <w:rsid w:val="00390350"/>
    <w:rsid w:val="003A2F66"/>
    <w:rsid w:val="003A38EA"/>
    <w:rsid w:val="003A425B"/>
    <w:rsid w:val="003B1583"/>
    <w:rsid w:val="003B7C54"/>
    <w:rsid w:val="003C0338"/>
    <w:rsid w:val="003E0EA2"/>
    <w:rsid w:val="003E2552"/>
    <w:rsid w:val="003E6376"/>
    <w:rsid w:val="003F43BB"/>
    <w:rsid w:val="00414EEF"/>
    <w:rsid w:val="00416AFD"/>
    <w:rsid w:val="00420F19"/>
    <w:rsid w:val="00426B29"/>
    <w:rsid w:val="00431A90"/>
    <w:rsid w:val="00441BF0"/>
    <w:rsid w:val="00443FDD"/>
    <w:rsid w:val="004475E4"/>
    <w:rsid w:val="00452F75"/>
    <w:rsid w:val="004603CF"/>
    <w:rsid w:val="00461610"/>
    <w:rsid w:val="00462542"/>
    <w:rsid w:val="00471867"/>
    <w:rsid w:val="00472CB8"/>
    <w:rsid w:val="00473C21"/>
    <w:rsid w:val="0047497E"/>
    <w:rsid w:val="00485B15"/>
    <w:rsid w:val="00492FEE"/>
    <w:rsid w:val="00496B07"/>
    <w:rsid w:val="004B07AC"/>
    <w:rsid w:val="004B341D"/>
    <w:rsid w:val="004D5D61"/>
    <w:rsid w:val="004D7B8E"/>
    <w:rsid w:val="004E67D9"/>
    <w:rsid w:val="004F2037"/>
    <w:rsid w:val="004F2F7A"/>
    <w:rsid w:val="00500150"/>
    <w:rsid w:val="00504BF6"/>
    <w:rsid w:val="005125E1"/>
    <w:rsid w:val="005203BE"/>
    <w:rsid w:val="005203E7"/>
    <w:rsid w:val="00520ADF"/>
    <w:rsid w:val="00525F9E"/>
    <w:rsid w:val="005262E6"/>
    <w:rsid w:val="0053408D"/>
    <w:rsid w:val="00536855"/>
    <w:rsid w:val="00540CF2"/>
    <w:rsid w:val="00544140"/>
    <w:rsid w:val="0054564E"/>
    <w:rsid w:val="00547CBA"/>
    <w:rsid w:val="005520CB"/>
    <w:rsid w:val="00552FFD"/>
    <w:rsid w:val="00553D62"/>
    <w:rsid w:val="00556338"/>
    <w:rsid w:val="00560785"/>
    <w:rsid w:val="00563918"/>
    <w:rsid w:val="00567573"/>
    <w:rsid w:val="005734DD"/>
    <w:rsid w:val="005774A3"/>
    <w:rsid w:val="00586DED"/>
    <w:rsid w:val="00587369"/>
    <w:rsid w:val="0059714A"/>
    <w:rsid w:val="00597BC4"/>
    <w:rsid w:val="005A43CD"/>
    <w:rsid w:val="005C2968"/>
    <w:rsid w:val="005C616B"/>
    <w:rsid w:val="005D3116"/>
    <w:rsid w:val="005E1F0A"/>
    <w:rsid w:val="005F24C0"/>
    <w:rsid w:val="00602EDA"/>
    <w:rsid w:val="00604162"/>
    <w:rsid w:val="00605192"/>
    <w:rsid w:val="006052C1"/>
    <w:rsid w:val="00606935"/>
    <w:rsid w:val="00610487"/>
    <w:rsid w:val="00613855"/>
    <w:rsid w:val="00630548"/>
    <w:rsid w:val="006306E0"/>
    <w:rsid w:val="006420D2"/>
    <w:rsid w:val="00651AD7"/>
    <w:rsid w:val="00652347"/>
    <w:rsid w:val="0065556E"/>
    <w:rsid w:val="0067070E"/>
    <w:rsid w:val="0067157A"/>
    <w:rsid w:val="00683EDD"/>
    <w:rsid w:val="00687406"/>
    <w:rsid w:val="00691B52"/>
    <w:rsid w:val="006934F7"/>
    <w:rsid w:val="006938A8"/>
    <w:rsid w:val="006961D8"/>
    <w:rsid w:val="00696334"/>
    <w:rsid w:val="006A4D81"/>
    <w:rsid w:val="006B2AF7"/>
    <w:rsid w:val="006B7AF0"/>
    <w:rsid w:val="006D2BA6"/>
    <w:rsid w:val="006D2CA7"/>
    <w:rsid w:val="006E7666"/>
    <w:rsid w:val="006F7C77"/>
    <w:rsid w:val="00703994"/>
    <w:rsid w:val="0071226A"/>
    <w:rsid w:val="00712A8C"/>
    <w:rsid w:val="00723F95"/>
    <w:rsid w:val="00724887"/>
    <w:rsid w:val="00740A13"/>
    <w:rsid w:val="007427E5"/>
    <w:rsid w:val="007521C3"/>
    <w:rsid w:val="00756124"/>
    <w:rsid w:val="0076639B"/>
    <w:rsid w:val="00766D84"/>
    <w:rsid w:val="00781766"/>
    <w:rsid w:val="00784D9E"/>
    <w:rsid w:val="00784E21"/>
    <w:rsid w:val="00786D17"/>
    <w:rsid w:val="0079364D"/>
    <w:rsid w:val="007A1242"/>
    <w:rsid w:val="007A4C14"/>
    <w:rsid w:val="007B6597"/>
    <w:rsid w:val="007B65B0"/>
    <w:rsid w:val="007E1CFE"/>
    <w:rsid w:val="007E391D"/>
    <w:rsid w:val="007F05CD"/>
    <w:rsid w:val="007F3717"/>
    <w:rsid w:val="007F5039"/>
    <w:rsid w:val="007F78F2"/>
    <w:rsid w:val="0080243B"/>
    <w:rsid w:val="00806297"/>
    <w:rsid w:val="00810662"/>
    <w:rsid w:val="0081112C"/>
    <w:rsid w:val="00813B6C"/>
    <w:rsid w:val="008142E7"/>
    <w:rsid w:val="00817761"/>
    <w:rsid w:val="0082134B"/>
    <w:rsid w:val="008249DD"/>
    <w:rsid w:val="00832C41"/>
    <w:rsid w:val="008332F8"/>
    <w:rsid w:val="00834111"/>
    <w:rsid w:val="00835488"/>
    <w:rsid w:val="00840F3A"/>
    <w:rsid w:val="0084440A"/>
    <w:rsid w:val="00844F87"/>
    <w:rsid w:val="00854B9B"/>
    <w:rsid w:val="008554DB"/>
    <w:rsid w:val="00857A10"/>
    <w:rsid w:val="00860135"/>
    <w:rsid w:val="00866211"/>
    <w:rsid w:val="008863CF"/>
    <w:rsid w:val="008B3A2A"/>
    <w:rsid w:val="008B75B9"/>
    <w:rsid w:val="008C11CE"/>
    <w:rsid w:val="008C32D8"/>
    <w:rsid w:val="008D0124"/>
    <w:rsid w:val="008D0471"/>
    <w:rsid w:val="008D485F"/>
    <w:rsid w:val="008E275A"/>
    <w:rsid w:val="008E3741"/>
    <w:rsid w:val="008E6E20"/>
    <w:rsid w:val="008F0CBF"/>
    <w:rsid w:val="008F7CA5"/>
    <w:rsid w:val="008F7FC0"/>
    <w:rsid w:val="009116B1"/>
    <w:rsid w:val="00916684"/>
    <w:rsid w:val="00916D25"/>
    <w:rsid w:val="00924614"/>
    <w:rsid w:val="00924A4A"/>
    <w:rsid w:val="0092647F"/>
    <w:rsid w:val="00931B7B"/>
    <w:rsid w:val="00931FE0"/>
    <w:rsid w:val="009339DB"/>
    <w:rsid w:val="00934B4D"/>
    <w:rsid w:val="009351B5"/>
    <w:rsid w:val="00950F4D"/>
    <w:rsid w:val="009566EB"/>
    <w:rsid w:val="00970A94"/>
    <w:rsid w:val="00977CC9"/>
    <w:rsid w:val="00982617"/>
    <w:rsid w:val="009946D6"/>
    <w:rsid w:val="00994CAB"/>
    <w:rsid w:val="009A1A36"/>
    <w:rsid w:val="009A71DF"/>
    <w:rsid w:val="009C0D20"/>
    <w:rsid w:val="009C208D"/>
    <w:rsid w:val="009C280E"/>
    <w:rsid w:val="009C3393"/>
    <w:rsid w:val="009C593B"/>
    <w:rsid w:val="009C6D67"/>
    <w:rsid w:val="009C727A"/>
    <w:rsid w:val="009D1EE8"/>
    <w:rsid w:val="009D593E"/>
    <w:rsid w:val="009E2315"/>
    <w:rsid w:val="009F0CA7"/>
    <w:rsid w:val="009F7BB9"/>
    <w:rsid w:val="00A00304"/>
    <w:rsid w:val="00A02416"/>
    <w:rsid w:val="00A02F3B"/>
    <w:rsid w:val="00A10C25"/>
    <w:rsid w:val="00A133DC"/>
    <w:rsid w:val="00A13A0D"/>
    <w:rsid w:val="00A13E99"/>
    <w:rsid w:val="00A4096F"/>
    <w:rsid w:val="00A40EB9"/>
    <w:rsid w:val="00A72246"/>
    <w:rsid w:val="00A73E67"/>
    <w:rsid w:val="00A75072"/>
    <w:rsid w:val="00A75854"/>
    <w:rsid w:val="00A81FFC"/>
    <w:rsid w:val="00A82637"/>
    <w:rsid w:val="00A929F9"/>
    <w:rsid w:val="00A95852"/>
    <w:rsid w:val="00AA49FE"/>
    <w:rsid w:val="00AA695D"/>
    <w:rsid w:val="00AB50CF"/>
    <w:rsid w:val="00AC221E"/>
    <w:rsid w:val="00AE1580"/>
    <w:rsid w:val="00AE1719"/>
    <w:rsid w:val="00AE63DB"/>
    <w:rsid w:val="00AE68B0"/>
    <w:rsid w:val="00AE7B47"/>
    <w:rsid w:val="00AF02ED"/>
    <w:rsid w:val="00AF18C5"/>
    <w:rsid w:val="00AF2029"/>
    <w:rsid w:val="00B02386"/>
    <w:rsid w:val="00B078ED"/>
    <w:rsid w:val="00B10002"/>
    <w:rsid w:val="00B12408"/>
    <w:rsid w:val="00B20F51"/>
    <w:rsid w:val="00B345C3"/>
    <w:rsid w:val="00B420EF"/>
    <w:rsid w:val="00B45EF4"/>
    <w:rsid w:val="00B47A74"/>
    <w:rsid w:val="00B5292C"/>
    <w:rsid w:val="00B562EB"/>
    <w:rsid w:val="00B65500"/>
    <w:rsid w:val="00B82603"/>
    <w:rsid w:val="00B83DFB"/>
    <w:rsid w:val="00BA5B44"/>
    <w:rsid w:val="00BB1211"/>
    <w:rsid w:val="00BB40EC"/>
    <w:rsid w:val="00BB75B9"/>
    <w:rsid w:val="00BC024C"/>
    <w:rsid w:val="00BC1385"/>
    <w:rsid w:val="00BC21B8"/>
    <w:rsid w:val="00BC5FE8"/>
    <w:rsid w:val="00BC7FA8"/>
    <w:rsid w:val="00BD578A"/>
    <w:rsid w:val="00BE1B91"/>
    <w:rsid w:val="00BE4873"/>
    <w:rsid w:val="00BF0066"/>
    <w:rsid w:val="00BF6771"/>
    <w:rsid w:val="00C04B88"/>
    <w:rsid w:val="00C307C6"/>
    <w:rsid w:val="00C32F15"/>
    <w:rsid w:val="00C331A4"/>
    <w:rsid w:val="00C365D3"/>
    <w:rsid w:val="00C3741F"/>
    <w:rsid w:val="00C4223D"/>
    <w:rsid w:val="00C462D3"/>
    <w:rsid w:val="00C57BE8"/>
    <w:rsid w:val="00C7288A"/>
    <w:rsid w:val="00C80837"/>
    <w:rsid w:val="00C86291"/>
    <w:rsid w:val="00C94C09"/>
    <w:rsid w:val="00C95F2B"/>
    <w:rsid w:val="00CA259B"/>
    <w:rsid w:val="00CA2613"/>
    <w:rsid w:val="00CB0DC3"/>
    <w:rsid w:val="00CD5854"/>
    <w:rsid w:val="00CD63D1"/>
    <w:rsid w:val="00CE4690"/>
    <w:rsid w:val="00CF32BB"/>
    <w:rsid w:val="00CF7F77"/>
    <w:rsid w:val="00D07981"/>
    <w:rsid w:val="00D11932"/>
    <w:rsid w:val="00D206B8"/>
    <w:rsid w:val="00D23BF0"/>
    <w:rsid w:val="00D2447A"/>
    <w:rsid w:val="00D25753"/>
    <w:rsid w:val="00D25F61"/>
    <w:rsid w:val="00D31C91"/>
    <w:rsid w:val="00D45890"/>
    <w:rsid w:val="00D50732"/>
    <w:rsid w:val="00D50C55"/>
    <w:rsid w:val="00D5204C"/>
    <w:rsid w:val="00D66016"/>
    <w:rsid w:val="00D717AD"/>
    <w:rsid w:val="00D748E9"/>
    <w:rsid w:val="00D84EC9"/>
    <w:rsid w:val="00D85BFE"/>
    <w:rsid w:val="00D945CA"/>
    <w:rsid w:val="00D97A2B"/>
    <w:rsid w:val="00DA01EB"/>
    <w:rsid w:val="00DA46BC"/>
    <w:rsid w:val="00DB1A7F"/>
    <w:rsid w:val="00DB302E"/>
    <w:rsid w:val="00DC1D09"/>
    <w:rsid w:val="00DC25A3"/>
    <w:rsid w:val="00DC7394"/>
    <w:rsid w:val="00DC76F9"/>
    <w:rsid w:val="00DC7F06"/>
    <w:rsid w:val="00DD3C01"/>
    <w:rsid w:val="00DD4699"/>
    <w:rsid w:val="00DD5C5B"/>
    <w:rsid w:val="00DD6026"/>
    <w:rsid w:val="00DD7A3D"/>
    <w:rsid w:val="00DD7CEC"/>
    <w:rsid w:val="00DE1BC2"/>
    <w:rsid w:val="00DE613E"/>
    <w:rsid w:val="00DF09EB"/>
    <w:rsid w:val="00DF1210"/>
    <w:rsid w:val="00DF24F1"/>
    <w:rsid w:val="00DF54DF"/>
    <w:rsid w:val="00E071F6"/>
    <w:rsid w:val="00E077E8"/>
    <w:rsid w:val="00E11630"/>
    <w:rsid w:val="00E150E7"/>
    <w:rsid w:val="00E17160"/>
    <w:rsid w:val="00E17A30"/>
    <w:rsid w:val="00E24CF8"/>
    <w:rsid w:val="00E3183D"/>
    <w:rsid w:val="00E357C3"/>
    <w:rsid w:val="00E407E3"/>
    <w:rsid w:val="00E434D0"/>
    <w:rsid w:val="00E457FC"/>
    <w:rsid w:val="00E51772"/>
    <w:rsid w:val="00E5281A"/>
    <w:rsid w:val="00E64776"/>
    <w:rsid w:val="00E64BBD"/>
    <w:rsid w:val="00E674C8"/>
    <w:rsid w:val="00E67F24"/>
    <w:rsid w:val="00E974B6"/>
    <w:rsid w:val="00EA2F66"/>
    <w:rsid w:val="00EA5C04"/>
    <w:rsid w:val="00EA6EA3"/>
    <w:rsid w:val="00EB24E2"/>
    <w:rsid w:val="00EB4CB6"/>
    <w:rsid w:val="00EB553E"/>
    <w:rsid w:val="00EB5CC8"/>
    <w:rsid w:val="00EB707A"/>
    <w:rsid w:val="00EC2A57"/>
    <w:rsid w:val="00EC41B6"/>
    <w:rsid w:val="00ED4014"/>
    <w:rsid w:val="00ED45EB"/>
    <w:rsid w:val="00ED7941"/>
    <w:rsid w:val="00EE4AB6"/>
    <w:rsid w:val="00EE5A9E"/>
    <w:rsid w:val="00EF2C15"/>
    <w:rsid w:val="00EF6B82"/>
    <w:rsid w:val="00F02158"/>
    <w:rsid w:val="00F036D6"/>
    <w:rsid w:val="00F03A88"/>
    <w:rsid w:val="00F165D9"/>
    <w:rsid w:val="00F22E47"/>
    <w:rsid w:val="00F321A2"/>
    <w:rsid w:val="00F36C0A"/>
    <w:rsid w:val="00F37EA9"/>
    <w:rsid w:val="00F50AD1"/>
    <w:rsid w:val="00F5306F"/>
    <w:rsid w:val="00F5582B"/>
    <w:rsid w:val="00F56CC2"/>
    <w:rsid w:val="00F60228"/>
    <w:rsid w:val="00F607C2"/>
    <w:rsid w:val="00F6165D"/>
    <w:rsid w:val="00F61918"/>
    <w:rsid w:val="00F66F3E"/>
    <w:rsid w:val="00F729F2"/>
    <w:rsid w:val="00F80557"/>
    <w:rsid w:val="00F82257"/>
    <w:rsid w:val="00F84D2C"/>
    <w:rsid w:val="00F903D0"/>
    <w:rsid w:val="00F93E5E"/>
    <w:rsid w:val="00F97BCE"/>
    <w:rsid w:val="00FA0999"/>
    <w:rsid w:val="00FA5034"/>
    <w:rsid w:val="00FB73F9"/>
    <w:rsid w:val="00FD1F6B"/>
    <w:rsid w:val="00FE7FE7"/>
    <w:rsid w:val="00FF1815"/>
    <w:rsid w:val="00FF6B62"/>
    <w:rsid w:val="00FF78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B54BA07"/>
  <w14:defaultImageDpi w14:val="300"/>
  <w15:docId w15:val="{EB358981-0977-43E0-A84A-9A8EF43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6E7"/>
    <w:rPr>
      <w:rFonts w:eastAsia="Times New Roman"/>
      <w:sz w:val="24"/>
      <w:szCs w:val="24"/>
      <w:lang w:eastAsia="en-US"/>
    </w:rPr>
  </w:style>
  <w:style w:type="paragraph" w:styleId="Heading1">
    <w:name w:val="heading 1"/>
    <w:basedOn w:val="Normal"/>
    <w:next w:val="Normal"/>
    <w:link w:val="Heading1Char"/>
    <w:uiPriority w:val="9"/>
    <w:qFormat/>
    <w:rsid w:val="000346E7"/>
    <w:pPr>
      <w:keepNext/>
      <w:spacing w:before="240" w:after="60"/>
      <w:outlineLvl w:val="0"/>
    </w:pPr>
    <w:rPr>
      <w:rFonts w:ascii="Cambria" w:hAnsi="Cambria"/>
      <w:b/>
      <w:bCs/>
      <w:kern w:val="32"/>
      <w:sz w:val="32"/>
      <w:szCs w:val="32"/>
    </w:rPr>
  </w:style>
  <w:style w:type="paragraph" w:styleId="Heading3">
    <w:name w:val="heading 3"/>
    <w:basedOn w:val="Normal"/>
    <w:next w:val="Normal"/>
    <w:link w:val="Heading3Char"/>
    <w:uiPriority w:val="9"/>
    <w:semiHidden/>
    <w:unhideWhenUsed/>
    <w:qFormat/>
    <w:rsid w:val="00994CAB"/>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46E7"/>
    <w:rPr>
      <w:rFonts w:ascii="Cambria" w:eastAsia="Times New Roman" w:hAnsi="Cambria"/>
      <w:b/>
      <w:bCs/>
      <w:kern w:val="32"/>
      <w:sz w:val="32"/>
      <w:szCs w:val="32"/>
      <w:lang w:eastAsia="en-US"/>
    </w:rPr>
  </w:style>
  <w:style w:type="paragraph" w:styleId="Header">
    <w:name w:val="header"/>
    <w:basedOn w:val="Normal"/>
    <w:link w:val="HeaderChar"/>
    <w:uiPriority w:val="99"/>
    <w:rsid w:val="000346E7"/>
    <w:pPr>
      <w:tabs>
        <w:tab w:val="center" w:pos="4320"/>
        <w:tab w:val="right" w:pos="8640"/>
      </w:tabs>
    </w:pPr>
  </w:style>
  <w:style w:type="character" w:customStyle="1" w:styleId="HeaderChar">
    <w:name w:val="Header Char"/>
    <w:basedOn w:val="DefaultParagraphFont"/>
    <w:link w:val="Header"/>
    <w:uiPriority w:val="99"/>
    <w:rsid w:val="000346E7"/>
    <w:rPr>
      <w:rFonts w:eastAsia="Times New Roman"/>
      <w:sz w:val="24"/>
      <w:szCs w:val="24"/>
      <w:lang w:eastAsia="en-US"/>
    </w:rPr>
  </w:style>
  <w:style w:type="paragraph" w:styleId="Footer">
    <w:name w:val="footer"/>
    <w:basedOn w:val="Normal"/>
    <w:link w:val="FooterChar"/>
    <w:uiPriority w:val="99"/>
    <w:rsid w:val="000346E7"/>
    <w:pPr>
      <w:tabs>
        <w:tab w:val="center" w:pos="4320"/>
        <w:tab w:val="right" w:pos="8640"/>
      </w:tabs>
    </w:pPr>
  </w:style>
  <w:style w:type="character" w:customStyle="1" w:styleId="FooterChar">
    <w:name w:val="Footer Char"/>
    <w:basedOn w:val="DefaultParagraphFont"/>
    <w:link w:val="Footer"/>
    <w:uiPriority w:val="99"/>
    <w:rsid w:val="000346E7"/>
    <w:rPr>
      <w:rFonts w:eastAsia="Times New Roman"/>
      <w:sz w:val="24"/>
      <w:szCs w:val="24"/>
      <w:lang w:eastAsia="en-US"/>
    </w:rPr>
  </w:style>
  <w:style w:type="character" w:styleId="Hyperlink">
    <w:name w:val="Hyperlink"/>
    <w:rsid w:val="000346E7"/>
    <w:rPr>
      <w:rFonts w:cs="Times New Roman"/>
      <w:color w:val="0000FF"/>
      <w:u w:val="single"/>
    </w:rPr>
  </w:style>
  <w:style w:type="character" w:styleId="PageNumber">
    <w:name w:val="page number"/>
    <w:basedOn w:val="DefaultParagraphFont"/>
    <w:uiPriority w:val="99"/>
    <w:semiHidden/>
    <w:unhideWhenUsed/>
    <w:rsid w:val="000346E7"/>
  </w:style>
  <w:style w:type="paragraph" w:styleId="ListParagraph">
    <w:name w:val="List Paragraph"/>
    <w:basedOn w:val="Normal"/>
    <w:uiPriority w:val="34"/>
    <w:qFormat/>
    <w:rsid w:val="000346E7"/>
    <w:pPr>
      <w:ind w:left="720"/>
      <w:contextualSpacing/>
    </w:pPr>
  </w:style>
  <w:style w:type="paragraph" w:customStyle="1" w:styleId="chapter-2">
    <w:name w:val="chapter-2"/>
    <w:basedOn w:val="Normal"/>
    <w:rsid w:val="00473C21"/>
    <w:pPr>
      <w:spacing w:before="100" w:beforeAutospacing="1" w:after="100" w:afterAutospacing="1"/>
    </w:pPr>
  </w:style>
  <w:style w:type="character" w:customStyle="1" w:styleId="text">
    <w:name w:val="text"/>
    <w:basedOn w:val="DefaultParagraphFont"/>
    <w:rsid w:val="00473C21"/>
  </w:style>
  <w:style w:type="paragraph" w:styleId="NormalWeb">
    <w:name w:val="Normal (Web)"/>
    <w:basedOn w:val="Normal"/>
    <w:uiPriority w:val="99"/>
    <w:unhideWhenUsed/>
    <w:rsid w:val="00473C21"/>
    <w:pPr>
      <w:spacing w:before="100" w:beforeAutospacing="1" w:after="100" w:afterAutospacing="1"/>
    </w:pPr>
  </w:style>
  <w:style w:type="character" w:customStyle="1" w:styleId="woj">
    <w:name w:val="woj"/>
    <w:basedOn w:val="DefaultParagraphFont"/>
    <w:rsid w:val="00473C21"/>
  </w:style>
  <w:style w:type="paragraph" w:customStyle="1" w:styleId="chapter-1">
    <w:name w:val="chapter-1"/>
    <w:basedOn w:val="Normal"/>
    <w:rsid w:val="00DD7CEC"/>
    <w:pPr>
      <w:spacing w:before="100" w:beforeAutospacing="1" w:after="100" w:afterAutospacing="1"/>
    </w:pPr>
    <w:rPr>
      <w:rFonts w:ascii="Times" w:eastAsiaTheme="minorEastAsia" w:hAnsi="Times"/>
      <w:sz w:val="20"/>
      <w:szCs w:val="20"/>
    </w:rPr>
  </w:style>
  <w:style w:type="character" w:customStyle="1" w:styleId="chapternum">
    <w:name w:val="chapternum"/>
    <w:basedOn w:val="DefaultParagraphFont"/>
    <w:rsid w:val="00DD7CEC"/>
  </w:style>
  <w:style w:type="character" w:customStyle="1" w:styleId="apple-converted-space">
    <w:name w:val="apple-converted-space"/>
    <w:basedOn w:val="DefaultParagraphFont"/>
    <w:rsid w:val="00DD7CEC"/>
  </w:style>
  <w:style w:type="paragraph" w:customStyle="1" w:styleId="line">
    <w:name w:val="line"/>
    <w:basedOn w:val="Normal"/>
    <w:rsid w:val="00DD7CEC"/>
    <w:pPr>
      <w:spacing w:before="100" w:beforeAutospacing="1" w:after="100" w:afterAutospacing="1"/>
    </w:pPr>
    <w:rPr>
      <w:rFonts w:ascii="Times" w:eastAsiaTheme="minorEastAsia" w:hAnsi="Times"/>
      <w:sz w:val="20"/>
      <w:szCs w:val="20"/>
    </w:rPr>
  </w:style>
  <w:style w:type="character" w:customStyle="1" w:styleId="indent-1-breaks">
    <w:name w:val="indent-1-breaks"/>
    <w:basedOn w:val="DefaultParagraphFont"/>
    <w:rsid w:val="00DD7CEC"/>
  </w:style>
  <w:style w:type="character" w:customStyle="1" w:styleId="small-caps">
    <w:name w:val="small-caps"/>
    <w:basedOn w:val="DefaultParagraphFont"/>
    <w:rsid w:val="00DD7CEC"/>
  </w:style>
  <w:style w:type="paragraph" w:styleId="BalloonText">
    <w:name w:val="Balloon Text"/>
    <w:basedOn w:val="Normal"/>
    <w:link w:val="BalloonTextChar"/>
    <w:uiPriority w:val="99"/>
    <w:semiHidden/>
    <w:unhideWhenUsed/>
    <w:rsid w:val="00552FF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52FFD"/>
    <w:rPr>
      <w:rFonts w:ascii="Lucida Grande" w:eastAsia="Times New Roman" w:hAnsi="Lucida Grande" w:cs="Lucida Grande"/>
      <w:sz w:val="18"/>
      <w:szCs w:val="18"/>
      <w:lang w:eastAsia="en-US"/>
    </w:rPr>
  </w:style>
  <w:style w:type="paragraph" w:customStyle="1" w:styleId="top-05">
    <w:name w:val="top-05"/>
    <w:basedOn w:val="Normal"/>
    <w:rsid w:val="00D23BF0"/>
    <w:pPr>
      <w:spacing w:before="100" w:beforeAutospacing="1" w:after="100" w:afterAutospacing="1"/>
    </w:pPr>
    <w:rPr>
      <w:rFonts w:ascii="Times" w:eastAsiaTheme="minorEastAsia" w:hAnsi="Times"/>
      <w:sz w:val="20"/>
      <w:szCs w:val="20"/>
    </w:rPr>
  </w:style>
  <w:style w:type="character" w:customStyle="1" w:styleId="Heading3Char">
    <w:name w:val="Heading 3 Char"/>
    <w:basedOn w:val="DefaultParagraphFont"/>
    <w:link w:val="Heading3"/>
    <w:uiPriority w:val="9"/>
    <w:semiHidden/>
    <w:rsid w:val="00994CAB"/>
    <w:rPr>
      <w:rFonts w:asciiTheme="majorHAnsi" w:eastAsiaTheme="majorEastAsia" w:hAnsiTheme="majorHAnsi" w:cstheme="majorBidi"/>
      <w:color w:val="243F60" w:themeColor="accent1" w:themeShade="7F"/>
      <w:sz w:val="24"/>
      <w:szCs w:val="24"/>
      <w:lang w:eastAsia="en-US"/>
    </w:rPr>
  </w:style>
  <w:style w:type="character" w:customStyle="1" w:styleId="verse-highlight">
    <w:name w:val="verse-highlight"/>
    <w:basedOn w:val="DefaultParagraphFont"/>
    <w:rsid w:val="00994CAB"/>
  </w:style>
  <w:style w:type="character" w:styleId="FollowedHyperlink">
    <w:name w:val="FollowedHyperlink"/>
    <w:basedOn w:val="DefaultParagraphFont"/>
    <w:uiPriority w:val="99"/>
    <w:semiHidden/>
    <w:unhideWhenUsed/>
    <w:rsid w:val="00DE1BC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2488">
      <w:bodyDiv w:val="1"/>
      <w:marLeft w:val="0"/>
      <w:marRight w:val="0"/>
      <w:marTop w:val="0"/>
      <w:marBottom w:val="0"/>
      <w:divBdr>
        <w:top w:val="none" w:sz="0" w:space="0" w:color="auto"/>
        <w:left w:val="none" w:sz="0" w:space="0" w:color="auto"/>
        <w:bottom w:val="none" w:sz="0" w:space="0" w:color="auto"/>
        <w:right w:val="none" w:sz="0" w:space="0" w:color="auto"/>
      </w:divBdr>
    </w:div>
    <w:div w:id="117574367">
      <w:bodyDiv w:val="1"/>
      <w:marLeft w:val="0"/>
      <w:marRight w:val="0"/>
      <w:marTop w:val="0"/>
      <w:marBottom w:val="0"/>
      <w:divBdr>
        <w:top w:val="none" w:sz="0" w:space="0" w:color="auto"/>
        <w:left w:val="none" w:sz="0" w:space="0" w:color="auto"/>
        <w:bottom w:val="none" w:sz="0" w:space="0" w:color="auto"/>
        <w:right w:val="none" w:sz="0" w:space="0" w:color="auto"/>
      </w:divBdr>
    </w:div>
    <w:div w:id="159081093">
      <w:bodyDiv w:val="1"/>
      <w:marLeft w:val="0"/>
      <w:marRight w:val="0"/>
      <w:marTop w:val="0"/>
      <w:marBottom w:val="0"/>
      <w:divBdr>
        <w:top w:val="none" w:sz="0" w:space="0" w:color="auto"/>
        <w:left w:val="none" w:sz="0" w:space="0" w:color="auto"/>
        <w:bottom w:val="none" w:sz="0" w:space="0" w:color="auto"/>
        <w:right w:val="none" w:sz="0" w:space="0" w:color="auto"/>
      </w:divBdr>
    </w:div>
    <w:div w:id="176969922">
      <w:bodyDiv w:val="1"/>
      <w:marLeft w:val="0"/>
      <w:marRight w:val="0"/>
      <w:marTop w:val="0"/>
      <w:marBottom w:val="0"/>
      <w:divBdr>
        <w:top w:val="none" w:sz="0" w:space="0" w:color="auto"/>
        <w:left w:val="none" w:sz="0" w:space="0" w:color="auto"/>
        <w:bottom w:val="none" w:sz="0" w:space="0" w:color="auto"/>
        <w:right w:val="none" w:sz="0" w:space="0" w:color="auto"/>
      </w:divBdr>
    </w:div>
    <w:div w:id="233273630">
      <w:bodyDiv w:val="1"/>
      <w:marLeft w:val="0"/>
      <w:marRight w:val="0"/>
      <w:marTop w:val="0"/>
      <w:marBottom w:val="0"/>
      <w:divBdr>
        <w:top w:val="none" w:sz="0" w:space="0" w:color="auto"/>
        <w:left w:val="none" w:sz="0" w:space="0" w:color="auto"/>
        <w:bottom w:val="none" w:sz="0" w:space="0" w:color="auto"/>
        <w:right w:val="none" w:sz="0" w:space="0" w:color="auto"/>
      </w:divBdr>
    </w:div>
    <w:div w:id="245498173">
      <w:bodyDiv w:val="1"/>
      <w:marLeft w:val="0"/>
      <w:marRight w:val="0"/>
      <w:marTop w:val="0"/>
      <w:marBottom w:val="0"/>
      <w:divBdr>
        <w:top w:val="none" w:sz="0" w:space="0" w:color="auto"/>
        <w:left w:val="none" w:sz="0" w:space="0" w:color="auto"/>
        <w:bottom w:val="none" w:sz="0" w:space="0" w:color="auto"/>
        <w:right w:val="none" w:sz="0" w:space="0" w:color="auto"/>
      </w:divBdr>
    </w:div>
    <w:div w:id="261374901">
      <w:bodyDiv w:val="1"/>
      <w:marLeft w:val="0"/>
      <w:marRight w:val="0"/>
      <w:marTop w:val="0"/>
      <w:marBottom w:val="0"/>
      <w:divBdr>
        <w:top w:val="none" w:sz="0" w:space="0" w:color="auto"/>
        <w:left w:val="none" w:sz="0" w:space="0" w:color="auto"/>
        <w:bottom w:val="none" w:sz="0" w:space="0" w:color="auto"/>
        <w:right w:val="none" w:sz="0" w:space="0" w:color="auto"/>
      </w:divBdr>
    </w:div>
    <w:div w:id="272444877">
      <w:bodyDiv w:val="1"/>
      <w:marLeft w:val="0"/>
      <w:marRight w:val="0"/>
      <w:marTop w:val="0"/>
      <w:marBottom w:val="0"/>
      <w:divBdr>
        <w:top w:val="none" w:sz="0" w:space="0" w:color="auto"/>
        <w:left w:val="none" w:sz="0" w:space="0" w:color="auto"/>
        <w:bottom w:val="none" w:sz="0" w:space="0" w:color="auto"/>
        <w:right w:val="none" w:sz="0" w:space="0" w:color="auto"/>
      </w:divBdr>
    </w:div>
    <w:div w:id="333345030">
      <w:bodyDiv w:val="1"/>
      <w:marLeft w:val="0"/>
      <w:marRight w:val="0"/>
      <w:marTop w:val="0"/>
      <w:marBottom w:val="0"/>
      <w:divBdr>
        <w:top w:val="none" w:sz="0" w:space="0" w:color="auto"/>
        <w:left w:val="none" w:sz="0" w:space="0" w:color="auto"/>
        <w:bottom w:val="none" w:sz="0" w:space="0" w:color="auto"/>
        <w:right w:val="none" w:sz="0" w:space="0" w:color="auto"/>
      </w:divBdr>
    </w:div>
    <w:div w:id="343827015">
      <w:bodyDiv w:val="1"/>
      <w:marLeft w:val="0"/>
      <w:marRight w:val="0"/>
      <w:marTop w:val="0"/>
      <w:marBottom w:val="0"/>
      <w:divBdr>
        <w:top w:val="none" w:sz="0" w:space="0" w:color="auto"/>
        <w:left w:val="none" w:sz="0" w:space="0" w:color="auto"/>
        <w:bottom w:val="none" w:sz="0" w:space="0" w:color="auto"/>
        <w:right w:val="none" w:sz="0" w:space="0" w:color="auto"/>
      </w:divBdr>
    </w:div>
    <w:div w:id="375665426">
      <w:bodyDiv w:val="1"/>
      <w:marLeft w:val="0"/>
      <w:marRight w:val="0"/>
      <w:marTop w:val="0"/>
      <w:marBottom w:val="0"/>
      <w:divBdr>
        <w:top w:val="none" w:sz="0" w:space="0" w:color="auto"/>
        <w:left w:val="none" w:sz="0" w:space="0" w:color="auto"/>
        <w:bottom w:val="none" w:sz="0" w:space="0" w:color="auto"/>
        <w:right w:val="none" w:sz="0" w:space="0" w:color="auto"/>
      </w:divBdr>
      <w:divsChild>
        <w:div w:id="396049881">
          <w:marLeft w:val="240"/>
          <w:marRight w:val="0"/>
          <w:marTop w:val="240"/>
          <w:marBottom w:val="240"/>
          <w:divBdr>
            <w:top w:val="none" w:sz="0" w:space="0" w:color="auto"/>
            <w:left w:val="none" w:sz="0" w:space="0" w:color="auto"/>
            <w:bottom w:val="none" w:sz="0" w:space="0" w:color="auto"/>
            <w:right w:val="none" w:sz="0" w:space="0" w:color="auto"/>
          </w:divBdr>
        </w:div>
        <w:div w:id="1442843232">
          <w:marLeft w:val="240"/>
          <w:marRight w:val="0"/>
          <w:marTop w:val="240"/>
          <w:marBottom w:val="240"/>
          <w:divBdr>
            <w:top w:val="none" w:sz="0" w:space="0" w:color="auto"/>
            <w:left w:val="none" w:sz="0" w:space="0" w:color="auto"/>
            <w:bottom w:val="none" w:sz="0" w:space="0" w:color="auto"/>
            <w:right w:val="none" w:sz="0" w:space="0" w:color="auto"/>
          </w:divBdr>
        </w:div>
      </w:divsChild>
    </w:div>
    <w:div w:id="386681860">
      <w:bodyDiv w:val="1"/>
      <w:marLeft w:val="0"/>
      <w:marRight w:val="0"/>
      <w:marTop w:val="0"/>
      <w:marBottom w:val="0"/>
      <w:divBdr>
        <w:top w:val="none" w:sz="0" w:space="0" w:color="auto"/>
        <w:left w:val="none" w:sz="0" w:space="0" w:color="auto"/>
        <w:bottom w:val="none" w:sz="0" w:space="0" w:color="auto"/>
        <w:right w:val="none" w:sz="0" w:space="0" w:color="auto"/>
      </w:divBdr>
    </w:div>
    <w:div w:id="426654714">
      <w:bodyDiv w:val="1"/>
      <w:marLeft w:val="0"/>
      <w:marRight w:val="0"/>
      <w:marTop w:val="0"/>
      <w:marBottom w:val="0"/>
      <w:divBdr>
        <w:top w:val="none" w:sz="0" w:space="0" w:color="auto"/>
        <w:left w:val="none" w:sz="0" w:space="0" w:color="auto"/>
        <w:bottom w:val="none" w:sz="0" w:space="0" w:color="auto"/>
        <w:right w:val="none" w:sz="0" w:space="0" w:color="auto"/>
      </w:divBdr>
      <w:divsChild>
        <w:div w:id="1654791690">
          <w:marLeft w:val="240"/>
          <w:marRight w:val="0"/>
          <w:marTop w:val="240"/>
          <w:marBottom w:val="240"/>
          <w:divBdr>
            <w:top w:val="none" w:sz="0" w:space="0" w:color="auto"/>
            <w:left w:val="none" w:sz="0" w:space="0" w:color="auto"/>
            <w:bottom w:val="none" w:sz="0" w:space="0" w:color="auto"/>
            <w:right w:val="none" w:sz="0" w:space="0" w:color="auto"/>
          </w:divBdr>
        </w:div>
        <w:div w:id="1747461235">
          <w:marLeft w:val="240"/>
          <w:marRight w:val="0"/>
          <w:marTop w:val="240"/>
          <w:marBottom w:val="240"/>
          <w:divBdr>
            <w:top w:val="none" w:sz="0" w:space="0" w:color="auto"/>
            <w:left w:val="none" w:sz="0" w:space="0" w:color="auto"/>
            <w:bottom w:val="none" w:sz="0" w:space="0" w:color="auto"/>
            <w:right w:val="none" w:sz="0" w:space="0" w:color="auto"/>
          </w:divBdr>
        </w:div>
        <w:div w:id="1955676207">
          <w:marLeft w:val="240"/>
          <w:marRight w:val="0"/>
          <w:marTop w:val="240"/>
          <w:marBottom w:val="240"/>
          <w:divBdr>
            <w:top w:val="none" w:sz="0" w:space="0" w:color="auto"/>
            <w:left w:val="none" w:sz="0" w:space="0" w:color="auto"/>
            <w:bottom w:val="none" w:sz="0" w:space="0" w:color="auto"/>
            <w:right w:val="none" w:sz="0" w:space="0" w:color="auto"/>
          </w:divBdr>
        </w:div>
        <w:div w:id="1978216926">
          <w:marLeft w:val="240"/>
          <w:marRight w:val="0"/>
          <w:marTop w:val="240"/>
          <w:marBottom w:val="240"/>
          <w:divBdr>
            <w:top w:val="none" w:sz="0" w:space="0" w:color="auto"/>
            <w:left w:val="none" w:sz="0" w:space="0" w:color="auto"/>
            <w:bottom w:val="none" w:sz="0" w:space="0" w:color="auto"/>
            <w:right w:val="none" w:sz="0" w:space="0" w:color="auto"/>
          </w:divBdr>
        </w:div>
        <w:div w:id="378868945">
          <w:marLeft w:val="240"/>
          <w:marRight w:val="0"/>
          <w:marTop w:val="240"/>
          <w:marBottom w:val="240"/>
          <w:divBdr>
            <w:top w:val="none" w:sz="0" w:space="0" w:color="auto"/>
            <w:left w:val="none" w:sz="0" w:space="0" w:color="auto"/>
            <w:bottom w:val="none" w:sz="0" w:space="0" w:color="auto"/>
            <w:right w:val="none" w:sz="0" w:space="0" w:color="auto"/>
          </w:divBdr>
        </w:div>
        <w:div w:id="445272360">
          <w:marLeft w:val="240"/>
          <w:marRight w:val="0"/>
          <w:marTop w:val="240"/>
          <w:marBottom w:val="240"/>
          <w:divBdr>
            <w:top w:val="none" w:sz="0" w:space="0" w:color="auto"/>
            <w:left w:val="none" w:sz="0" w:space="0" w:color="auto"/>
            <w:bottom w:val="none" w:sz="0" w:space="0" w:color="auto"/>
            <w:right w:val="none" w:sz="0" w:space="0" w:color="auto"/>
          </w:divBdr>
        </w:div>
      </w:divsChild>
    </w:div>
    <w:div w:id="480924380">
      <w:bodyDiv w:val="1"/>
      <w:marLeft w:val="0"/>
      <w:marRight w:val="0"/>
      <w:marTop w:val="0"/>
      <w:marBottom w:val="0"/>
      <w:divBdr>
        <w:top w:val="none" w:sz="0" w:space="0" w:color="auto"/>
        <w:left w:val="none" w:sz="0" w:space="0" w:color="auto"/>
        <w:bottom w:val="none" w:sz="0" w:space="0" w:color="auto"/>
        <w:right w:val="none" w:sz="0" w:space="0" w:color="auto"/>
      </w:divBdr>
    </w:div>
    <w:div w:id="495151434">
      <w:bodyDiv w:val="1"/>
      <w:marLeft w:val="0"/>
      <w:marRight w:val="0"/>
      <w:marTop w:val="0"/>
      <w:marBottom w:val="0"/>
      <w:divBdr>
        <w:top w:val="none" w:sz="0" w:space="0" w:color="auto"/>
        <w:left w:val="none" w:sz="0" w:space="0" w:color="auto"/>
        <w:bottom w:val="none" w:sz="0" w:space="0" w:color="auto"/>
        <w:right w:val="none" w:sz="0" w:space="0" w:color="auto"/>
      </w:divBdr>
    </w:div>
    <w:div w:id="566652054">
      <w:bodyDiv w:val="1"/>
      <w:marLeft w:val="0"/>
      <w:marRight w:val="0"/>
      <w:marTop w:val="0"/>
      <w:marBottom w:val="0"/>
      <w:divBdr>
        <w:top w:val="none" w:sz="0" w:space="0" w:color="auto"/>
        <w:left w:val="none" w:sz="0" w:space="0" w:color="auto"/>
        <w:bottom w:val="none" w:sz="0" w:space="0" w:color="auto"/>
        <w:right w:val="none" w:sz="0" w:space="0" w:color="auto"/>
      </w:divBdr>
    </w:div>
    <w:div w:id="570818734">
      <w:bodyDiv w:val="1"/>
      <w:marLeft w:val="0"/>
      <w:marRight w:val="0"/>
      <w:marTop w:val="0"/>
      <w:marBottom w:val="0"/>
      <w:divBdr>
        <w:top w:val="none" w:sz="0" w:space="0" w:color="auto"/>
        <w:left w:val="none" w:sz="0" w:space="0" w:color="auto"/>
        <w:bottom w:val="none" w:sz="0" w:space="0" w:color="auto"/>
        <w:right w:val="none" w:sz="0" w:space="0" w:color="auto"/>
      </w:divBdr>
    </w:div>
    <w:div w:id="585575738">
      <w:bodyDiv w:val="1"/>
      <w:marLeft w:val="0"/>
      <w:marRight w:val="0"/>
      <w:marTop w:val="0"/>
      <w:marBottom w:val="0"/>
      <w:divBdr>
        <w:top w:val="none" w:sz="0" w:space="0" w:color="auto"/>
        <w:left w:val="none" w:sz="0" w:space="0" w:color="auto"/>
        <w:bottom w:val="none" w:sz="0" w:space="0" w:color="auto"/>
        <w:right w:val="none" w:sz="0" w:space="0" w:color="auto"/>
      </w:divBdr>
    </w:div>
    <w:div w:id="597951302">
      <w:bodyDiv w:val="1"/>
      <w:marLeft w:val="0"/>
      <w:marRight w:val="0"/>
      <w:marTop w:val="0"/>
      <w:marBottom w:val="0"/>
      <w:divBdr>
        <w:top w:val="none" w:sz="0" w:space="0" w:color="auto"/>
        <w:left w:val="none" w:sz="0" w:space="0" w:color="auto"/>
        <w:bottom w:val="none" w:sz="0" w:space="0" w:color="auto"/>
        <w:right w:val="none" w:sz="0" w:space="0" w:color="auto"/>
      </w:divBdr>
    </w:div>
    <w:div w:id="622158246">
      <w:bodyDiv w:val="1"/>
      <w:marLeft w:val="0"/>
      <w:marRight w:val="0"/>
      <w:marTop w:val="0"/>
      <w:marBottom w:val="0"/>
      <w:divBdr>
        <w:top w:val="none" w:sz="0" w:space="0" w:color="auto"/>
        <w:left w:val="none" w:sz="0" w:space="0" w:color="auto"/>
        <w:bottom w:val="none" w:sz="0" w:space="0" w:color="auto"/>
        <w:right w:val="none" w:sz="0" w:space="0" w:color="auto"/>
      </w:divBdr>
    </w:div>
    <w:div w:id="646474852">
      <w:bodyDiv w:val="1"/>
      <w:marLeft w:val="0"/>
      <w:marRight w:val="0"/>
      <w:marTop w:val="0"/>
      <w:marBottom w:val="0"/>
      <w:divBdr>
        <w:top w:val="none" w:sz="0" w:space="0" w:color="auto"/>
        <w:left w:val="none" w:sz="0" w:space="0" w:color="auto"/>
        <w:bottom w:val="none" w:sz="0" w:space="0" w:color="auto"/>
        <w:right w:val="none" w:sz="0" w:space="0" w:color="auto"/>
      </w:divBdr>
    </w:div>
    <w:div w:id="649410390">
      <w:bodyDiv w:val="1"/>
      <w:marLeft w:val="0"/>
      <w:marRight w:val="0"/>
      <w:marTop w:val="0"/>
      <w:marBottom w:val="0"/>
      <w:divBdr>
        <w:top w:val="none" w:sz="0" w:space="0" w:color="auto"/>
        <w:left w:val="none" w:sz="0" w:space="0" w:color="auto"/>
        <w:bottom w:val="none" w:sz="0" w:space="0" w:color="auto"/>
        <w:right w:val="none" w:sz="0" w:space="0" w:color="auto"/>
      </w:divBdr>
    </w:div>
    <w:div w:id="676812546">
      <w:bodyDiv w:val="1"/>
      <w:marLeft w:val="0"/>
      <w:marRight w:val="0"/>
      <w:marTop w:val="0"/>
      <w:marBottom w:val="0"/>
      <w:divBdr>
        <w:top w:val="none" w:sz="0" w:space="0" w:color="auto"/>
        <w:left w:val="none" w:sz="0" w:space="0" w:color="auto"/>
        <w:bottom w:val="none" w:sz="0" w:space="0" w:color="auto"/>
        <w:right w:val="none" w:sz="0" w:space="0" w:color="auto"/>
      </w:divBdr>
    </w:div>
    <w:div w:id="702025859">
      <w:bodyDiv w:val="1"/>
      <w:marLeft w:val="0"/>
      <w:marRight w:val="0"/>
      <w:marTop w:val="0"/>
      <w:marBottom w:val="0"/>
      <w:divBdr>
        <w:top w:val="none" w:sz="0" w:space="0" w:color="auto"/>
        <w:left w:val="none" w:sz="0" w:space="0" w:color="auto"/>
        <w:bottom w:val="none" w:sz="0" w:space="0" w:color="auto"/>
        <w:right w:val="none" w:sz="0" w:space="0" w:color="auto"/>
      </w:divBdr>
    </w:div>
    <w:div w:id="705720334">
      <w:bodyDiv w:val="1"/>
      <w:marLeft w:val="0"/>
      <w:marRight w:val="0"/>
      <w:marTop w:val="0"/>
      <w:marBottom w:val="0"/>
      <w:divBdr>
        <w:top w:val="none" w:sz="0" w:space="0" w:color="auto"/>
        <w:left w:val="none" w:sz="0" w:space="0" w:color="auto"/>
        <w:bottom w:val="none" w:sz="0" w:space="0" w:color="auto"/>
        <w:right w:val="none" w:sz="0" w:space="0" w:color="auto"/>
      </w:divBdr>
    </w:div>
    <w:div w:id="721103464">
      <w:bodyDiv w:val="1"/>
      <w:marLeft w:val="0"/>
      <w:marRight w:val="0"/>
      <w:marTop w:val="0"/>
      <w:marBottom w:val="0"/>
      <w:divBdr>
        <w:top w:val="none" w:sz="0" w:space="0" w:color="auto"/>
        <w:left w:val="none" w:sz="0" w:space="0" w:color="auto"/>
        <w:bottom w:val="none" w:sz="0" w:space="0" w:color="auto"/>
        <w:right w:val="none" w:sz="0" w:space="0" w:color="auto"/>
      </w:divBdr>
      <w:divsChild>
        <w:div w:id="86268615">
          <w:marLeft w:val="240"/>
          <w:marRight w:val="0"/>
          <w:marTop w:val="240"/>
          <w:marBottom w:val="240"/>
          <w:divBdr>
            <w:top w:val="none" w:sz="0" w:space="0" w:color="auto"/>
            <w:left w:val="none" w:sz="0" w:space="0" w:color="auto"/>
            <w:bottom w:val="none" w:sz="0" w:space="0" w:color="auto"/>
            <w:right w:val="none" w:sz="0" w:space="0" w:color="auto"/>
          </w:divBdr>
        </w:div>
      </w:divsChild>
    </w:div>
    <w:div w:id="751046430">
      <w:bodyDiv w:val="1"/>
      <w:marLeft w:val="0"/>
      <w:marRight w:val="0"/>
      <w:marTop w:val="0"/>
      <w:marBottom w:val="0"/>
      <w:divBdr>
        <w:top w:val="none" w:sz="0" w:space="0" w:color="auto"/>
        <w:left w:val="none" w:sz="0" w:space="0" w:color="auto"/>
        <w:bottom w:val="none" w:sz="0" w:space="0" w:color="auto"/>
        <w:right w:val="none" w:sz="0" w:space="0" w:color="auto"/>
      </w:divBdr>
    </w:div>
    <w:div w:id="761292112">
      <w:bodyDiv w:val="1"/>
      <w:marLeft w:val="0"/>
      <w:marRight w:val="0"/>
      <w:marTop w:val="0"/>
      <w:marBottom w:val="0"/>
      <w:divBdr>
        <w:top w:val="none" w:sz="0" w:space="0" w:color="auto"/>
        <w:left w:val="none" w:sz="0" w:space="0" w:color="auto"/>
        <w:bottom w:val="none" w:sz="0" w:space="0" w:color="auto"/>
        <w:right w:val="none" w:sz="0" w:space="0" w:color="auto"/>
      </w:divBdr>
      <w:divsChild>
        <w:div w:id="1313870864">
          <w:marLeft w:val="240"/>
          <w:marRight w:val="0"/>
          <w:marTop w:val="240"/>
          <w:marBottom w:val="240"/>
          <w:divBdr>
            <w:top w:val="none" w:sz="0" w:space="0" w:color="auto"/>
            <w:left w:val="none" w:sz="0" w:space="0" w:color="auto"/>
            <w:bottom w:val="none" w:sz="0" w:space="0" w:color="auto"/>
            <w:right w:val="none" w:sz="0" w:space="0" w:color="auto"/>
          </w:divBdr>
        </w:div>
      </w:divsChild>
    </w:div>
    <w:div w:id="774179220">
      <w:bodyDiv w:val="1"/>
      <w:marLeft w:val="0"/>
      <w:marRight w:val="0"/>
      <w:marTop w:val="0"/>
      <w:marBottom w:val="0"/>
      <w:divBdr>
        <w:top w:val="none" w:sz="0" w:space="0" w:color="auto"/>
        <w:left w:val="none" w:sz="0" w:space="0" w:color="auto"/>
        <w:bottom w:val="none" w:sz="0" w:space="0" w:color="auto"/>
        <w:right w:val="none" w:sz="0" w:space="0" w:color="auto"/>
      </w:divBdr>
    </w:div>
    <w:div w:id="778180202">
      <w:bodyDiv w:val="1"/>
      <w:marLeft w:val="0"/>
      <w:marRight w:val="0"/>
      <w:marTop w:val="0"/>
      <w:marBottom w:val="0"/>
      <w:divBdr>
        <w:top w:val="none" w:sz="0" w:space="0" w:color="auto"/>
        <w:left w:val="none" w:sz="0" w:space="0" w:color="auto"/>
        <w:bottom w:val="none" w:sz="0" w:space="0" w:color="auto"/>
        <w:right w:val="none" w:sz="0" w:space="0" w:color="auto"/>
      </w:divBdr>
    </w:div>
    <w:div w:id="861865591">
      <w:bodyDiv w:val="1"/>
      <w:marLeft w:val="0"/>
      <w:marRight w:val="0"/>
      <w:marTop w:val="0"/>
      <w:marBottom w:val="0"/>
      <w:divBdr>
        <w:top w:val="none" w:sz="0" w:space="0" w:color="auto"/>
        <w:left w:val="none" w:sz="0" w:space="0" w:color="auto"/>
        <w:bottom w:val="none" w:sz="0" w:space="0" w:color="auto"/>
        <w:right w:val="none" w:sz="0" w:space="0" w:color="auto"/>
      </w:divBdr>
      <w:divsChild>
        <w:div w:id="1207521130">
          <w:marLeft w:val="240"/>
          <w:marRight w:val="0"/>
          <w:marTop w:val="240"/>
          <w:marBottom w:val="240"/>
          <w:divBdr>
            <w:top w:val="none" w:sz="0" w:space="0" w:color="auto"/>
            <w:left w:val="none" w:sz="0" w:space="0" w:color="auto"/>
            <w:bottom w:val="none" w:sz="0" w:space="0" w:color="auto"/>
            <w:right w:val="none" w:sz="0" w:space="0" w:color="auto"/>
          </w:divBdr>
        </w:div>
      </w:divsChild>
    </w:div>
    <w:div w:id="893352754">
      <w:bodyDiv w:val="1"/>
      <w:marLeft w:val="0"/>
      <w:marRight w:val="0"/>
      <w:marTop w:val="0"/>
      <w:marBottom w:val="0"/>
      <w:divBdr>
        <w:top w:val="none" w:sz="0" w:space="0" w:color="auto"/>
        <w:left w:val="none" w:sz="0" w:space="0" w:color="auto"/>
        <w:bottom w:val="none" w:sz="0" w:space="0" w:color="auto"/>
        <w:right w:val="none" w:sz="0" w:space="0" w:color="auto"/>
      </w:divBdr>
    </w:div>
    <w:div w:id="961301722">
      <w:bodyDiv w:val="1"/>
      <w:marLeft w:val="0"/>
      <w:marRight w:val="0"/>
      <w:marTop w:val="0"/>
      <w:marBottom w:val="0"/>
      <w:divBdr>
        <w:top w:val="none" w:sz="0" w:space="0" w:color="auto"/>
        <w:left w:val="none" w:sz="0" w:space="0" w:color="auto"/>
        <w:bottom w:val="none" w:sz="0" w:space="0" w:color="auto"/>
        <w:right w:val="none" w:sz="0" w:space="0" w:color="auto"/>
      </w:divBdr>
    </w:div>
    <w:div w:id="973146520">
      <w:bodyDiv w:val="1"/>
      <w:marLeft w:val="0"/>
      <w:marRight w:val="0"/>
      <w:marTop w:val="0"/>
      <w:marBottom w:val="0"/>
      <w:divBdr>
        <w:top w:val="none" w:sz="0" w:space="0" w:color="auto"/>
        <w:left w:val="none" w:sz="0" w:space="0" w:color="auto"/>
        <w:bottom w:val="none" w:sz="0" w:space="0" w:color="auto"/>
        <w:right w:val="none" w:sz="0" w:space="0" w:color="auto"/>
      </w:divBdr>
      <w:divsChild>
        <w:div w:id="277226153">
          <w:marLeft w:val="240"/>
          <w:marRight w:val="0"/>
          <w:marTop w:val="240"/>
          <w:marBottom w:val="240"/>
          <w:divBdr>
            <w:top w:val="none" w:sz="0" w:space="0" w:color="auto"/>
            <w:left w:val="none" w:sz="0" w:space="0" w:color="auto"/>
            <w:bottom w:val="none" w:sz="0" w:space="0" w:color="auto"/>
            <w:right w:val="none" w:sz="0" w:space="0" w:color="auto"/>
          </w:divBdr>
        </w:div>
      </w:divsChild>
    </w:div>
    <w:div w:id="1053850168">
      <w:bodyDiv w:val="1"/>
      <w:marLeft w:val="0"/>
      <w:marRight w:val="0"/>
      <w:marTop w:val="0"/>
      <w:marBottom w:val="0"/>
      <w:divBdr>
        <w:top w:val="none" w:sz="0" w:space="0" w:color="auto"/>
        <w:left w:val="none" w:sz="0" w:space="0" w:color="auto"/>
        <w:bottom w:val="none" w:sz="0" w:space="0" w:color="auto"/>
        <w:right w:val="none" w:sz="0" w:space="0" w:color="auto"/>
      </w:divBdr>
    </w:div>
    <w:div w:id="1085305191">
      <w:bodyDiv w:val="1"/>
      <w:marLeft w:val="0"/>
      <w:marRight w:val="0"/>
      <w:marTop w:val="0"/>
      <w:marBottom w:val="0"/>
      <w:divBdr>
        <w:top w:val="none" w:sz="0" w:space="0" w:color="auto"/>
        <w:left w:val="none" w:sz="0" w:space="0" w:color="auto"/>
        <w:bottom w:val="none" w:sz="0" w:space="0" w:color="auto"/>
        <w:right w:val="none" w:sz="0" w:space="0" w:color="auto"/>
      </w:divBdr>
    </w:div>
    <w:div w:id="1157694395">
      <w:bodyDiv w:val="1"/>
      <w:marLeft w:val="0"/>
      <w:marRight w:val="0"/>
      <w:marTop w:val="0"/>
      <w:marBottom w:val="0"/>
      <w:divBdr>
        <w:top w:val="none" w:sz="0" w:space="0" w:color="auto"/>
        <w:left w:val="none" w:sz="0" w:space="0" w:color="auto"/>
        <w:bottom w:val="none" w:sz="0" w:space="0" w:color="auto"/>
        <w:right w:val="none" w:sz="0" w:space="0" w:color="auto"/>
      </w:divBdr>
    </w:div>
    <w:div w:id="1159422436">
      <w:bodyDiv w:val="1"/>
      <w:marLeft w:val="0"/>
      <w:marRight w:val="0"/>
      <w:marTop w:val="0"/>
      <w:marBottom w:val="0"/>
      <w:divBdr>
        <w:top w:val="none" w:sz="0" w:space="0" w:color="auto"/>
        <w:left w:val="none" w:sz="0" w:space="0" w:color="auto"/>
        <w:bottom w:val="none" w:sz="0" w:space="0" w:color="auto"/>
        <w:right w:val="none" w:sz="0" w:space="0" w:color="auto"/>
      </w:divBdr>
    </w:div>
    <w:div w:id="1166088768">
      <w:bodyDiv w:val="1"/>
      <w:marLeft w:val="0"/>
      <w:marRight w:val="0"/>
      <w:marTop w:val="0"/>
      <w:marBottom w:val="0"/>
      <w:divBdr>
        <w:top w:val="none" w:sz="0" w:space="0" w:color="auto"/>
        <w:left w:val="none" w:sz="0" w:space="0" w:color="auto"/>
        <w:bottom w:val="none" w:sz="0" w:space="0" w:color="auto"/>
        <w:right w:val="none" w:sz="0" w:space="0" w:color="auto"/>
      </w:divBdr>
    </w:div>
    <w:div w:id="1190796914">
      <w:bodyDiv w:val="1"/>
      <w:marLeft w:val="0"/>
      <w:marRight w:val="0"/>
      <w:marTop w:val="0"/>
      <w:marBottom w:val="0"/>
      <w:divBdr>
        <w:top w:val="none" w:sz="0" w:space="0" w:color="auto"/>
        <w:left w:val="none" w:sz="0" w:space="0" w:color="auto"/>
        <w:bottom w:val="none" w:sz="0" w:space="0" w:color="auto"/>
        <w:right w:val="none" w:sz="0" w:space="0" w:color="auto"/>
      </w:divBdr>
    </w:div>
    <w:div w:id="1269434383">
      <w:bodyDiv w:val="1"/>
      <w:marLeft w:val="0"/>
      <w:marRight w:val="0"/>
      <w:marTop w:val="0"/>
      <w:marBottom w:val="0"/>
      <w:divBdr>
        <w:top w:val="none" w:sz="0" w:space="0" w:color="auto"/>
        <w:left w:val="none" w:sz="0" w:space="0" w:color="auto"/>
        <w:bottom w:val="none" w:sz="0" w:space="0" w:color="auto"/>
        <w:right w:val="none" w:sz="0" w:space="0" w:color="auto"/>
      </w:divBdr>
    </w:div>
    <w:div w:id="1344437672">
      <w:bodyDiv w:val="1"/>
      <w:marLeft w:val="0"/>
      <w:marRight w:val="0"/>
      <w:marTop w:val="0"/>
      <w:marBottom w:val="0"/>
      <w:divBdr>
        <w:top w:val="none" w:sz="0" w:space="0" w:color="auto"/>
        <w:left w:val="none" w:sz="0" w:space="0" w:color="auto"/>
        <w:bottom w:val="none" w:sz="0" w:space="0" w:color="auto"/>
        <w:right w:val="none" w:sz="0" w:space="0" w:color="auto"/>
      </w:divBdr>
    </w:div>
    <w:div w:id="1374623036">
      <w:bodyDiv w:val="1"/>
      <w:marLeft w:val="0"/>
      <w:marRight w:val="0"/>
      <w:marTop w:val="0"/>
      <w:marBottom w:val="0"/>
      <w:divBdr>
        <w:top w:val="none" w:sz="0" w:space="0" w:color="auto"/>
        <w:left w:val="none" w:sz="0" w:space="0" w:color="auto"/>
        <w:bottom w:val="none" w:sz="0" w:space="0" w:color="auto"/>
        <w:right w:val="none" w:sz="0" w:space="0" w:color="auto"/>
      </w:divBdr>
    </w:div>
    <w:div w:id="1457138323">
      <w:bodyDiv w:val="1"/>
      <w:marLeft w:val="0"/>
      <w:marRight w:val="0"/>
      <w:marTop w:val="0"/>
      <w:marBottom w:val="0"/>
      <w:divBdr>
        <w:top w:val="none" w:sz="0" w:space="0" w:color="auto"/>
        <w:left w:val="none" w:sz="0" w:space="0" w:color="auto"/>
        <w:bottom w:val="none" w:sz="0" w:space="0" w:color="auto"/>
        <w:right w:val="none" w:sz="0" w:space="0" w:color="auto"/>
      </w:divBdr>
    </w:div>
    <w:div w:id="1501891151">
      <w:bodyDiv w:val="1"/>
      <w:marLeft w:val="0"/>
      <w:marRight w:val="0"/>
      <w:marTop w:val="0"/>
      <w:marBottom w:val="0"/>
      <w:divBdr>
        <w:top w:val="none" w:sz="0" w:space="0" w:color="auto"/>
        <w:left w:val="none" w:sz="0" w:space="0" w:color="auto"/>
        <w:bottom w:val="none" w:sz="0" w:space="0" w:color="auto"/>
        <w:right w:val="none" w:sz="0" w:space="0" w:color="auto"/>
      </w:divBdr>
    </w:div>
    <w:div w:id="1529949055">
      <w:bodyDiv w:val="1"/>
      <w:marLeft w:val="0"/>
      <w:marRight w:val="0"/>
      <w:marTop w:val="0"/>
      <w:marBottom w:val="0"/>
      <w:divBdr>
        <w:top w:val="none" w:sz="0" w:space="0" w:color="auto"/>
        <w:left w:val="none" w:sz="0" w:space="0" w:color="auto"/>
        <w:bottom w:val="none" w:sz="0" w:space="0" w:color="auto"/>
        <w:right w:val="none" w:sz="0" w:space="0" w:color="auto"/>
      </w:divBdr>
    </w:div>
    <w:div w:id="1548376103">
      <w:bodyDiv w:val="1"/>
      <w:marLeft w:val="0"/>
      <w:marRight w:val="0"/>
      <w:marTop w:val="0"/>
      <w:marBottom w:val="0"/>
      <w:divBdr>
        <w:top w:val="none" w:sz="0" w:space="0" w:color="auto"/>
        <w:left w:val="none" w:sz="0" w:space="0" w:color="auto"/>
        <w:bottom w:val="none" w:sz="0" w:space="0" w:color="auto"/>
        <w:right w:val="none" w:sz="0" w:space="0" w:color="auto"/>
      </w:divBdr>
    </w:div>
    <w:div w:id="1561331296">
      <w:bodyDiv w:val="1"/>
      <w:marLeft w:val="0"/>
      <w:marRight w:val="0"/>
      <w:marTop w:val="0"/>
      <w:marBottom w:val="0"/>
      <w:divBdr>
        <w:top w:val="none" w:sz="0" w:space="0" w:color="auto"/>
        <w:left w:val="none" w:sz="0" w:space="0" w:color="auto"/>
        <w:bottom w:val="none" w:sz="0" w:space="0" w:color="auto"/>
        <w:right w:val="none" w:sz="0" w:space="0" w:color="auto"/>
      </w:divBdr>
    </w:div>
    <w:div w:id="1562710882">
      <w:bodyDiv w:val="1"/>
      <w:marLeft w:val="0"/>
      <w:marRight w:val="0"/>
      <w:marTop w:val="0"/>
      <w:marBottom w:val="0"/>
      <w:divBdr>
        <w:top w:val="none" w:sz="0" w:space="0" w:color="auto"/>
        <w:left w:val="none" w:sz="0" w:space="0" w:color="auto"/>
        <w:bottom w:val="none" w:sz="0" w:space="0" w:color="auto"/>
        <w:right w:val="none" w:sz="0" w:space="0" w:color="auto"/>
      </w:divBdr>
    </w:div>
    <w:div w:id="1649942516">
      <w:bodyDiv w:val="1"/>
      <w:marLeft w:val="0"/>
      <w:marRight w:val="0"/>
      <w:marTop w:val="0"/>
      <w:marBottom w:val="0"/>
      <w:divBdr>
        <w:top w:val="none" w:sz="0" w:space="0" w:color="auto"/>
        <w:left w:val="none" w:sz="0" w:space="0" w:color="auto"/>
        <w:bottom w:val="none" w:sz="0" w:space="0" w:color="auto"/>
        <w:right w:val="none" w:sz="0" w:space="0" w:color="auto"/>
      </w:divBdr>
    </w:div>
    <w:div w:id="1744259396">
      <w:bodyDiv w:val="1"/>
      <w:marLeft w:val="0"/>
      <w:marRight w:val="0"/>
      <w:marTop w:val="0"/>
      <w:marBottom w:val="0"/>
      <w:divBdr>
        <w:top w:val="none" w:sz="0" w:space="0" w:color="auto"/>
        <w:left w:val="none" w:sz="0" w:space="0" w:color="auto"/>
        <w:bottom w:val="none" w:sz="0" w:space="0" w:color="auto"/>
        <w:right w:val="none" w:sz="0" w:space="0" w:color="auto"/>
      </w:divBdr>
    </w:div>
    <w:div w:id="1747025661">
      <w:bodyDiv w:val="1"/>
      <w:marLeft w:val="0"/>
      <w:marRight w:val="0"/>
      <w:marTop w:val="0"/>
      <w:marBottom w:val="0"/>
      <w:divBdr>
        <w:top w:val="none" w:sz="0" w:space="0" w:color="auto"/>
        <w:left w:val="none" w:sz="0" w:space="0" w:color="auto"/>
        <w:bottom w:val="none" w:sz="0" w:space="0" w:color="auto"/>
        <w:right w:val="none" w:sz="0" w:space="0" w:color="auto"/>
      </w:divBdr>
    </w:div>
    <w:div w:id="1772966720">
      <w:bodyDiv w:val="1"/>
      <w:marLeft w:val="0"/>
      <w:marRight w:val="0"/>
      <w:marTop w:val="0"/>
      <w:marBottom w:val="0"/>
      <w:divBdr>
        <w:top w:val="none" w:sz="0" w:space="0" w:color="auto"/>
        <w:left w:val="none" w:sz="0" w:space="0" w:color="auto"/>
        <w:bottom w:val="none" w:sz="0" w:space="0" w:color="auto"/>
        <w:right w:val="none" w:sz="0" w:space="0" w:color="auto"/>
      </w:divBdr>
    </w:div>
    <w:div w:id="1795754395">
      <w:bodyDiv w:val="1"/>
      <w:marLeft w:val="0"/>
      <w:marRight w:val="0"/>
      <w:marTop w:val="0"/>
      <w:marBottom w:val="0"/>
      <w:divBdr>
        <w:top w:val="none" w:sz="0" w:space="0" w:color="auto"/>
        <w:left w:val="none" w:sz="0" w:space="0" w:color="auto"/>
        <w:bottom w:val="none" w:sz="0" w:space="0" w:color="auto"/>
        <w:right w:val="none" w:sz="0" w:space="0" w:color="auto"/>
      </w:divBdr>
    </w:div>
    <w:div w:id="1827550019">
      <w:bodyDiv w:val="1"/>
      <w:marLeft w:val="0"/>
      <w:marRight w:val="0"/>
      <w:marTop w:val="0"/>
      <w:marBottom w:val="0"/>
      <w:divBdr>
        <w:top w:val="none" w:sz="0" w:space="0" w:color="auto"/>
        <w:left w:val="none" w:sz="0" w:space="0" w:color="auto"/>
        <w:bottom w:val="none" w:sz="0" w:space="0" w:color="auto"/>
        <w:right w:val="none" w:sz="0" w:space="0" w:color="auto"/>
      </w:divBdr>
    </w:div>
    <w:div w:id="1876693104">
      <w:bodyDiv w:val="1"/>
      <w:marLeft w:val="0"/>
      <w:marRight w:val="0"/>
      <w:marTop w:val="0"/>
      <w:marBottom w:val="0"/>
      <w:divBdr>
        <w:top w:val="none" w:sz="0" w:space="0" w:color="auto"/>
        <w:left w:val="none" w:sz="0" w:space="0" w:color="auto"/>
        <w:bottom w:val="none" w:sz="0" w:space="0" w:color="auto"/>
        <w:right w:val="none" w:sz="0" w:space="0" w:color="auto"/>
      </w:divBdr>
      <w:divsChild>
        <w:div w:id="1807965580">
          <w:marLeft w:val="240"/>
          <w:marRight w:val="0"/>
          <w:marTop w:val="240"/>
          <w:marBottom w:val="240"/>
          <w:divBdr>
            <w:top w:val="none" w:sz="0" w:space="0" w:color="auto"/>
            <w:left w:val="none" w:sz="0" w:space="0" w:color="auto"/>
            <w:bottom w:val="none" w:sz="0" w:space="0" w:color="auto"/>
            <w:right w:val="none" w:sz="0" w:space="0" w:color="auto"/>
          </w:divBdr>
        </w:div>
      </w:divsChild>
    </w:div>
    <w:div w:id="1879901075">
      <w:bodyDiv w:val="1"/>
      <w:marLeft w:val="0"/>
      <w:marRight w:val="0"/>
      <w:marTop w:val="0"/>
      <w:marBottom w:val="0"/>
      <w:divBdr>
        <w:top w:val="none" w:sz="0" w:space="0" w:color="auto"/>
        <w:left w:val="none" w:sz="0" w:space="0" w:color="auto"/>
        <w:bottom w:val="none" w:sz="0" w:space="0" w:color="auto"/>
        <w:right w:val="none" w:sz="0" w:space="0" w:color="auto"/>
      </w:divBdr>
      <w:divsChild>
        <w:div w:id="1007706872">
          <w:marLeft w:val="240"/>
          <w:marRight w:val="0"/>
          <w:marTop w:val="240"/>
          <w:marBottom w:val="240"/>
          <w:divBdr>
            <w:top w:val="none" w:sz="0" w:space="0" w:color="auto"/>
            <w:left w:val="none" w:sz="0" w:space="0" w:color="auto"/>
            <w:bottom w:val="none" w:sz="0" w:space="0" w:color="auto"/>
            <w:right w:val="none" w:sz="0" w:space="0" w:color="auto"/>
          </w:divBdr>
        </w:div>
      </w:divsChild>
    </w:div>
    <w:div w:id="1893538431">
      <w:bodyDiv w:val="1"/>
      <w:marLeft w:val="0"/>
      <w:marRight w:val="0"/>
      <w:marTop w:val="0"/>
      <w:marBottom w:val="0"/>
      <w:divBdr>
        <w:top w:val="none" w:sz="0" w:space="0" w:color="auto"/>
        <w:left w:val="none" w:sz="0" w:space="0" w:color="auto"/>
        <w:bottom w:val="none" w:sz="0" w:space="0" w:color="auto"/>
        <w:right w:val="none" w:sz="0" w:space="0" w:color="auto"/>
      </w:divBdr>
    </w:div>
    <w:div w:id="1970427913">
      <w:bodyDiv w:val="1"/>
      <w:marLeft w:val="0"/>
      <w:marRight w:val="0"/>
      <w:marTop w:val="0"/>
      <w:marBottom w:val="0"/>
      <w:divBdr>
        <w:top w:val="none" w:sz="0" w:space="0" w:color="auto"/>
        <w:left w:val="none" w:sz="0" w:space="0" w:color="auto"/>
        <w:bottom w:val="none" w:sz="0" w:space="0" w:color="auto"/>
        <w:right w:val="none" w:sz="0" w:space="0" w:color="auto"/>
      </w:divBdr>
    </w:div>
    <w:div w:id="1976451312">
      <w:bodyDiv w:val="1"/>
      <w:marLeft w:val="0"/>
      <w:marRight w:val="0"/>
      <w:marTop w:val="0"/>
      <w:marBottom w:val="0"/>
      <w:divBdr>
        <w:top w:val="none" w:sz="0" w:space="0" w:color="auto"/>
        <w:left w:val="none" w:sz="0" w:space="0" w:color="auto"/>
        <w:bottom w:val="none" w:sz="0" w:space="0" w:color="auto"/>
        <w:right w:val="none" w:sz="0" w:space="0" w:color="auto"/>
      </w:divBdr>
    </w:div>
    <w:div w:id="2002657163">
      <w:bodyDiv w:val="1"/>
      <w:marLeft w:val="0"/>
      <w:marRight w:val="0"/>
      <w:marTop w:val="0"/>
      <w:marBottom w:val="0"/>
      <w:divBdr>
        <w:top w:val="none" w:sz="0" w:space="0" w:color="auto"/>
        <w:left w:val="none" w:sz="0" w:space="0" w:color="auto"/>
        <w:bottom w:val="none" w:sz="0" w:space="0" w:color="auto"/>
        <w:right w:val="none" w:sz="0" w:space="0" w:color="auto"/>
      </w:divBdr>
    </w:div>
    <w:div w:id="2040620716">
      <w:bodyDiv w:val="1"/>
      <w:marLeft w:val="0"/>
      <w:marRight w:val="0"/>
      <w:marTop w:val="0"/>
      <w:marBottom w:val="0"/>
      <w:divBdr>
        <w:top w:val="none" w:sz="0" w:space="0" w:color="auto"/>
        <w:left w:val="none" w:sz="0" w:space="0" w:color="auto"/>
        <w:bottom w:val="none" w:sz="0" w:space="0" w:color="auto"/>
        <w:right w:val="none" w:sz="0" w:space="0" w:color="auto"/>
      </w:divBdr>
    </w:div>
    <w:div w:id="2043897383">
      <w:bodyDiv w:val="1"/>
      <w:marLeft w:val="0"/>
      <w:marRight w:val="0"/>
      <w:marTop w:val="0"/>
      <w:marBottom w:val="0"/>
      <w:divBdr>
        <w:top w:val="none" w:sz="0" w:space="0" w:color="auto"/>
        <w:left w:val="none" w:sz="0" w:space="0" w:color="auto"/>
        <w:bottom w:val="none" w:sz="0" w:space="0" w:color="auto"/>
        <w:right w:val="none" w:sz="0" w:space="0" w:color="auto"/>
      </w:divBdr>
    </w:div>
    <w:div w:id="2104060567">
      <w:bodyDiv w:val="1"/>
      <w:marLeft w:val="0"/>
      <w:marRight w:val="0"/>
      <w:marTop w:val="0"/>
      <w:marBottom w:val="0"/>
      <w:divBdr>
        <w:top w:val="none" w:sz="0" w:space="0" w:color="auto"/>
        <w:left w:val="none" w:sz="0" w:space="0" w:color="auto"/>
        <w:bottom w:val="none" w:sz="0" w:space="0" w:color="auto"/>
        <w:right w:val="none" w:sz="0" w:space="0" w:color="auto"/>
      </w:divBdr>
    </w:div>
    <w:div w:id="2105569151">
      <w:bodyDiv w:val="1"/>
      <w:marLeft w:val="0"/>
      <w:marRight w:val="0"/>
      <w:marTop w:val="0"/>
      <w:marBottom w:val="0"/>
      <w:divBdr>
        <w:top w:val="none" w:sz="0" w:space="0" w:color="auto"/>
        <w:left w:val="none" w:sz="0" w:space="0" w:color="auto"/>
        <w:bottom w:val="none" w:sz="0" w:space="0" w:color="auto"/>
        <w:right w:val="none" w:sz="0" w:space="0" w:color="auto"/>
      </w:divBdr>
    </w:div>
    <w:div w:id="21283061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bibl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781EEF-DCA4-4BFD-B25C-1261756CC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1104</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Pastor of Community Life - Grace Chapel</Company>
  <LinksUpToDate>false</LinksUpToDate>
  <CharactersWithSpaces>7389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Ghali</dc:creator>
  <cp:keywords/>
  <dc:description/>
  <cp:lastModifiedBy>Kathy Horigan</cp:lastModifiedBy>
  <cp:revision>2</cp:revision>
  <cp:lastPrinted>2020-02-18T19:36:00Z</cp:lastPrinted>
  <dcterms:created xsi:type="dcterms:W3CDTF">2020-02-20T20:01:00Z</dcterms:created>
  <dcterms:modified xsi:type="dcterms:W3CDTF">2020-02-20T20:01:00Z</dcterms:modified>
</cp:coreProperties>
</file>